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660" w:rsidRPr="00402CB9" w:rsidRDefault="00A54FAB" w:rsidP="0050710D">
      <w:pPr>
        <w:pStyle w:val="NormalWeb"/>
        <w:shd w:val="clear" w:color="auto" w:fill="FFFFFF"/>
        <w:spacing w:beforeLines="0" w:afterLines="0" w:line="340" w:lineRule="exact"/>
        <w:jc w:val="center"/>
        <w:textAlignment w:val="baseline"/>
        <w:rPr>
          <w:rFonts w:asciiTheme="minorHAnsi" w:hAnsiTheme="minorHAnsi" w:cs="Helvetica"/>
          <w:b/>
          <w:sz w:val="32"/>
        </w:rPr>
      </w:pPr>
      <w:r w:rsidRPr="00D47E83">
        <w:rPr>
          <w:rFonts w:asciiTheme="minorHAnsi" w:hAnsiTheme="minorHAnsi" w:cs="Helvetica"/>
          <w:b/>
          <w:sz w:val="32"/>
        </w:rPr>
        <w:t>UNIVERSITÉ PARIS OUEST-NANTERRE LA DEFENSE</w:t>
      </w:r>
      <w:r w:rsidR="000F1660" w:rsidRPr="000F1660">
        <w:rPr>
          <w:rFonts w:asciiTheme="minorHAnsi" w:hAnsiTheme="minorHAnsi"/>
          <w:b/>
          <w:sz w:val="32"/>
          <w:szCs w:val="22"/>
        </w:rPr>
        <w:t xml:space="preserve">      </w:t>
      </w:r>
    </w:p>
    <w:p w:rsidR="00402CB9" w:rsidRPr="00F15055" w:rsidRDefault="0050710D" w:rsidP="007129C1">
      <w:pPr>
        <w:pStyle w:val="NormalWeb"/>
        <w:shd w:val="clear" w:color="auto" w:fill="FFFFFF"/>
        <w:spacing w:beforeLines="0" w:afterLines="0" w:line="340" w:lineRule="exact"/>
        <w:jc w:val="center"/>
        <w:textAlignment w:val="baseline"/>
        <w:rPr>
          <w:rFonts w:cs="Helvetica"/>
          <w:b/>
          <w:sz w:val="28"/>
        </w:rPr>
      </w:pPr>
      <w:r w:rsidRPr="00F15055">
        <w:rPr>
          <w:rFonts w:cs="Helvetica"/>
          <w:b/>
          <w:sz w:val="28"/>
        </w:rPr>
        <w:t>Colloque international</w:t>
      </w:r>
    </w:p>
    <w:p w:rsidR="00A54FAB" w:rsidRPr="000F1660" w:rsidRDefault="00A54FAB" w:rsidP="00402CB9">
      <w:pPr>
        <w:pStyle w:val="NormalWeb"/>
        <w:shd w:val="clear" w:color="auto" w:fill="FFFFFF"/>
        <w:spacing w:beforeLines="0" w:afterLines="0"/>
        <w:jc w:val="center"/>
        <w:textAlignment w:val="baseline"/>
        <w:rPr>
          <w:rFonts w:cs="Helvetica"/>
          <w:b/>
          <w:sz w:val="24"/>
        </w:rPr>
      </w:pPr>
    </w:p>
    <w:p w:rsidR="00D266D1" w:rsidRPr="00F15055" w:rsidRDefault="00400316" w:rsidP="00F15055">
      <w:pPr>
        <w:pStyle w:val="NormalWeb"/>
        <w:shd w:val="clear" w:color="auto" w:fill="FFFFFF"/>
        <w:spacing w:beforeLines="0" w:afterLines="0" w:line="340" w:lineRule="exact"/>
        <w:jc w:val="center"/>
        <w:textAlignment w:val="baseline"/>
        <w:rPr>
          <w:rFonts w:cs="Helvetica"/>
          <w:b/>
          <w:sz w:val="36"/>
        </w:rPr>
      </w:pPr>
      <w:r w:rsidRPr="00F15055">
        <w:rPr>
          <w:rFonts w:cs="Helvetica"/>
          <w:b/>
          <w:sz w:val="36"/>
        </w:rPr>
        <w:t xml:space="preserve"> </w:t>
      </w:r>
      <w:r w:rsidR="000E3410" w:rsidRPr="00F15055">
        <w:rPr>
          <w:rFonts w:cs="Helvetica"/>
          <w:b/>
          <w:sz w:val="36"/>
        </w:rPr>
        <w:t>« </w:t>
      </w:r>
      <w:r w:rsidR="00606325" w:rsidRPr="00F15055">
        <w:rPr>
          <w:rFonts w:cs="Helvetica"/>
          <w:b/>
          <w:sz w:val="36"/>
        </w:rPr>
        <w:t xml:space="preserve">La rue : architecture, </w:t>
      </w:r>
      <w:r w:rsidR="00467786" w:rsidRPr="00F15055">
        <w:rPr>
          <w:rFonts w:cs="Helvetica"/>
          <w:b/>
          <w:sz w:val="36"/>
        </w:rPr>
        <w:t>sociabilité</w:t>
      </w:r>
      <w:r w:rsidR="00FE33B8" w:rsidRPr="00F15055">
        <w:rPr>
          <w:rFonts w:cs="Helvetica"/>
          <w:b/>
          <w:sz w:val="36"/>
        </w:rPr>
        <w:t xml:space="preserve">, </w:t>
      </w:r>
      <w:r w:rsidR="00606325" w:rsidRPr="00F15055">
        <w:rPr>
          <w:rFonts w:cs="Helvetica"/>
          <w:b/>
          <w:sz w:val="36"/>
        </w:rPr>
        <w:t>culture</w:t>
      </w:r>
      <w:r w:rsidR="00CA66E7" w:rsidRPr="00F15055">
        <w:rPr>
          <w:rFonts w:cs="Helvetica"/>
          <w:b/>
          <w:sz w:val="36"/>
        </w:rPr>
        <w:t>s</w:t>
      </w:r>
      <w:r w:rsidR="000F1660" w:rsidRPr="00F15055">
        <w:rPr>
          <w:rFonts w:cs="Helvetica"/>
          <w:b/>
          <w:sz w:val="36"/>
        </w:rPr>
        <w:t> »</w:t>
      </w:r>
    </w:p>
    <w:p w:rsidR="000F1660" w:rsidRDefault="00C31348" w:rsidP="000F1660">
      <w:pPr>
        <w:pStyle w:val="NormalWeb"/>
        <w:shd w:val="clear" w:color="auto" w:fill="FFFFFF"/>
        <w:spacing w:beforeLines="0" w:afterLines="0" w:line="340" w:lineRule="exact"/>
        <w:jc w:val="center"/>
        <w:textAlignment w:val="baseline"/>
        <w:rPr>
          <w:rFonts w:asciiTheme="minorHAnsi" w:hAnsiTheme="minorHAnsi" w:cs="Helvetica"/>
          <w:b/>
          <w:sz w:val="28"/>
        </w:rPr>
      </w:pPr>
      <w:proofErr w:type="spellStart"/>
      <w:r w:rsidRPr="000309FB">
        <w:rPr>
          <w:rFonts w:asciiTheme="minorHAnsi" w:hAnsiTheme="minorHAnsi" w:cs="Helvetica"/>
          <w:b/>
          <w:sz w:val="28"/>
        </w:rPr>
        <w:t>Nanterre-U</w:t>
      </w:r>
      <w:r w:rsidR="00BB3BD0" w:rsidRPr="000309FB">
        <w:rPr>
          <w:rFonts w:asciiTheme="minorHAnsi" w:hAnsiTheme="minorHAnsi" w:cs="Helvetica"/>
          <w:b/>
          <w:sz w:val="28"/>
        </w:rPr>
        <w:t>niversité</w:t>
      </w:r>
      <w:proofErr w:type="spellEnd"/>
      <w:r w:rsidR="00127D07" w:rsidRPr="000309FB">
        <w:rPr>
          <w:rFonts w:asciiTheme="minorHAnsi" w:hAnsiTheme="minorHAnsi" w:cs="Helvetica"/>
          <w:b/>
          <w:sz w:val="28"/>
        </w:rPr>
        <w:t xml:space="preserve">, </w:t>
      </w:r>
      <w:r w:rsidR="00D47E83" w:rsidRPr="000309FB">
        <w:rPr>
          <w:rFonts w:asciiTheme="minorHAnsi" w:hAnsiTheme="minorHAnsi" w:cs="Helvetica"/>
          <w:b/>
          <w:sz w:val="28"/>
        </w:rPr>
        <w:t xml:space="preserve">1 et </w:t>
      </w:r>
      <w:r w:rsidR="00A55847" w:rsidRPr="000309FB">
        <w:rPr>
          <w:rFonts w:asciiTheme="minorHAnsi" w:hAnsiTheme="minorHAnsi" w:cs="Helvetica"/>
          <w:b/>
          <w:sz w:val="28"/>
        </w:rPr>
        <w:t>2</w:t>
      </w:r>
      <w:r w:rsidR="009A059A" w:rsidRPr="000309FB">
        <w:rPr>
          <w:rFonts w:asciiTheme="minorHAnsi" w:hAnsiTheme="minorHAnsi" w:cs="Helvetica"/>
          <w:b/>
          <w:sz w:val="28"/>
        </w:rPr>
        <w:t xml:space="preserve"> </w:t>
      </w:r>
      <w:r w:rsidR="00127D07" w:rsidRPr="000309FB">
        <w:rPr>
          <w:rFonts w:asciiTheme="minorHAnsi" w:hAnsiTheme="minorHAnsi" w:cs="Helvetica"/>
          <w:b/>
          <w:sz w:val="28"/>
        </w:rPr>
        <w:t>décembre 2016</w:t>
      </w:r>
    </w:p>
    <w:p w:rsidR="00A54FAB" w:rsidRPr="000F1660" w:rsidRDefault="00A54FAB" w:rsidP="000F1660">
      <w:pPr>
        <w:pStyle w:val="NormalWeb"/>
        <w:shd w:val="clear" w:color="auto" w:fill="FFFFFF"/>
        <w:spacing w:beforeLines="0" w:afterLines="0" w:line="340" w:lineRule="exact"/>
        <w:jc w:val="center"/>
        <w:textAlignment w:val="baseline"/>
        <w:rPr>
          <w:rFonts w:asciiTheme="minorHAnsi" w:hAnsiTheme="minorHAnsi" w:cs="Helvetica"/>
          <w:b/>
          <w:sz w:val="28"/>
        </w:rPr>
      </w:pPr>
    </w:p>
    <w:p w:rsidR="00A54FAB" w:rsidRPr="00D47E83" w:rsidRDefault="004A6D90" w:rsidP="00650B31">
      <w:pPr>
        <w:pStyle w:val="NormalWeb"/>
        <w:shd w:val="clear" w:color="auto" w:fill="FFFFFF"/>
        <w:spacing w:beforeLines="0" w:afterLines="0" w:line="360" w:lineRule="auto"/>
        <w:jc w:val="both"/>
        <w:textAlignment w:val="baseline"/>
        <w:rPr>
          <w:rFonts w:asciiTheme="minorHAnsi" w:hAnsiTheme="minorHAnsi"/>
          <w:sz w:val="24"/>
          <w:szCs w:val="22"/>
        </w:rPr>
      </w:pPr>
      <w:r>
        <w:rPr>
          <w:rFonts w:asciiTheme="minorHAnsi" w:hAnsiTheme="minorHAnsi"/>
          <w:sz w:val="24"/>
          <w:szCs w:val="22"/>
        </w:rPr>
        <w:tab/>
      </w:r>
      <w:r w:rsidR="00DE0F97">
        <w:rPr>
          <w:rFonts w:asciiTheme="minorHAnsi" w:hAnsiTheme="minorHAnsi"/>
          <w:sz w:val="24"/>
          <w:szCs w:val="22"/>
        </w:rPr>
        <w:t>Ce colloque est le second d’un</w:t>
      </w:r>
      <w:r w:rsidR="00A54FAB" w:rsidRPr="00D47E83">
        <w:rPr>
          <w:rFonts w:asciiTheme="minorHAnsi" w:hAnsiTheme="minorHAnsi"/>
          <w:sz w:val="24"/>
          <w:szCs w:val="22"/>
        </w:rPr>
        <w:t xml:space="preserve"> cycle de trois colloques interdisciplinaires sur les rapports entre l</w:t>
      </w:r>
      <w:r w:rsidR="00FA3F4C">
        <w:rPr>
          <w:rFonts w:asciiTheme="minorHAnsi" w:hAnsiTheme="minorHAnsi"/>
          <w:sz w:val="24"/>
          <w:szCs w:val="22"/>
        </w:rPr>
        <w:t>’</w:t>
      </w:r>
      <w:r w:rsidR="00A54FAB" w:rsidRPr="00D47E83">
        <w:rPr>
          <w:rFonts w:asciiTheme="minorHAnsi" w:hAnsiTheme="minorHAnsi"/>
          <w:sz w:val="24"/>
          <w:szCs w:val="22"/>
        </w:rPr>
        <w:t>architectur</w:t>
      </w:r>
      <w:r w:rsidR="00D80DB9" w:rsidRPr="00D47E83">
        <w:rPr>
          <w:rFonts w:asciiTheme="minorHAnsi" w:hAnsiTheme="minorHAnsi"/>
          <w:sz w:val="24"/>
          <w:szCs w:val="22"/>
        </w:rPr>
        <w:t>e, la littérature et la ville</w:t>
      </w:r>
      <w:r w:rsidR="00A54FAB" w:rsidRPr="00D47E83">
        <w:rPr>
          <w:rFonts w:asciiTheme="minorHAnsi" w:hAnsiTheme="minorHAnsi"/>
          <w:sz w:val="24"/>
          <w:szCs w:val="22"/>
        </w:rPr>
        <w:t xml:space="preserve">. </w:t>
      </w:r>
      <w:r w:rsidR="00A54FAB" w:rsidRPr="00D47E83">
        <w:rPr>
          <w:rFonts w:asciiTheme="minorHAnsi" w:hAnsiTheme="minorHAnsi"/>
          <w:color w:val="343434"/>
          <w:sz w:val="24"/>
          <w:shd w:val="clear" w:color="auto" w:fill="FFFFFF"/>
        </w:rPr>
        <w:t xml:space="preserve">La rue </w:t>
      </w:r>
      <w:r w:rsidR="00B77A33">
        <w:rPr>
          <w:rFonts w:asciiTheme="minorHAnsi" w:hAnsiTheme="minorHAnsi"/>
          <w:color w:val="343434"/>
          <w:sz w:val="24"/>
          <w:shd w:val="clear" w:color="auto" w:fill="FFFFFF"/>
        </w:rPr>
        <w:t>(</w:t>
      </w:r>
      <w:r w:rsidR="00B77A33" w:rsidRPr="00B77A33">
        <w:rPr>
          <w:rFonts w:asciiTheme="minorHAnsi" w:hAnsiTheme="minorHAnsi"/>
          <w:i/>
          <w:color w:val="343434"/>
          <w:sz w:val="24"/>
          <w:shd w:val="clear" w:color="auto" w:fill="FFFFFF"/>
        </w:rPr>
        <w:t>rua</w:t>
      </w:r>
      <w:r w:rsidR="00B77A33">
        <w:rPr>
          <w:rFonts w:asciiTheme="minorHAnsi" w:hAnsiTheme="minorHAnsi"/>
          <w:color w:val="343434"/>
          <w:sz w:val="24"/>
          <w:shd w:val="clear" w:color="auto" w:fill="FFFFFF"/>
        </w:rPr>
        <w:t xml:space="preserve">) </w:t>
      </w:r>
      <w:r w:rsidR="00A54FAB" w:rsidRPr="00D47E83">
        <w:rPr>
          <w:rFonts w:asciiTheme="minorHAnsi" w:hAnsiTheme="minorHAnsi"/>
          <w:color w:val="343434"/>
          <w:sz w:val="24"/>
          <w:shd w:val="clear" w:color="auto" w:fill="FFFFFF"/>
        </w:rPr>
        <w:t xml:space="preserve">est </w:t>
      </w:r>
      <w:r w:rsidR="00A24DE9" w:rsidRPr="00D47E83">
        <w:rPr>
          <w:rFonts w:asciiTheme="minorHAnsi" w:hAnsiTheme="minorHAnsi"/>
          <w:color w:val="343434"/>
          <w:sz w:val="24"/>
          <w:shd w:val="clear" w:color="auto" w:fill="FFFFFF"/>
        </w:rPr>
        <w:t>la substance de l</w:t>
      </w:r>
      <w:r w:rsidR="00FA3F4C">
        <w:rPr>
          <w:rFonts w:asciiTheme="minorHAnsi" w:hAnsiTheme="minorHAnsi"/>
          <w:color w:val="343434"/>
          <w:sz w:val="24"/>
          <w:shd w:val="clear" w:color="auto" w:fill="FFFFFF"/>
        </w:rPr>
        <w:t>’</w:t>
      </w:r>
      <w:r w:rsidR="00A24DE9" w:rsidRPr="00D47E83">
        <w:rPr>
          <w:rFonts w:asciiTheme="minorHAnsi" w:hAnsiTheme="minorHAnsi"/>
          <w:color w:val="343434"/>
          <w:sz w:val="24"/>
          <w:shd w:val="clear" w:color="auto" w:fill="FFFFFF"/>
        </w:rPr>
        <w:t>urbanité</w:t>
      </w:r>
      <w:r w:rsidR="00E058DC" w:rsidRPr="00D47E83">
        <w:rPr>
          <w:rFonts w:asciiTheme="minorHAnsi" w:hAnsiTheme="minorHAnsi"/>
          <w:color w:val="343434"/>
          <w:sz w:val="24"/>
          <w:shd w:val="clear" w:color="auto" w:fill="FFFFFF"/>
        </w:rPr>
        <w:t> ; elle</w:t>
      </w:r>
      <w:r w:rsidR="00A24DE9" w:rsidRPr="00D47E83">
        <w:rPr>
          <w:rFonts w:asciiTheme="minorHAnsi" w:hAnsiTheme="minorHAnsi"/>
          <w:color w:val="343434"/>
          <w:sz w:val="24"/>
          <w:shd w:val="clear" w:color="auto" w:fill="FFFFFF"/>
        </w:rPr>
        <w:t xml:space="preserve"> </w:t>
      </w:r>
      <w:r w:rsidR="00554175" w:rsidRPr="00D47E83">
        <w:rPr>
          <w:rFonts w:asciiTheme="minorHAnsi" w:hAnsiTheme="minorHAnsi"/>
          <w:color w:val="343434"/>
          <w:sz w:val="24"/>
          <w:shd w:val="clear" w:color="auto" w:fill="FFFFFF"/>
        </w:rPr>
        <w:t xml:space="preserve">est </w:t>
      </w:r>
      <w:r w:rsidR="00A54FAB" w:rsidRPr="00D47E83">
        <w:rPr>
          <w:rFonts w:asciiTheme="minorHAnsi" w:hAnsiTheme="minorHAnsi"/>
          <w:color w:val="343434"/>
          <w:sz w:val="24"/>
          <w:shd w:val="clear" w:color="auto" w:fill="FFFFFF"/>
        </w:rPr>
        <w:t xml:space="preserve">au </w:t>
      </w:r>
      <w:r w:rsidR="00A7785A" w:rsidRPr="00D47E83">
        <w:rPr>
          <w:rFonts w:asciiTheme="minorHAnsi" w:hAnsiTheme="minorHAnsi"/>
          <w:color w:val="343434"/>
          <w:sz w:val="24"/>
          <w:shd w:val="clear" w:color="auto" w:fill="FFFFFF"/>
        </w:rPr>
        <w:t>cœur des théories</w:t>
      </w:r>
      <w:r w:rsidR="00A54FAB" w:rsidRPr="00D47E83">
        <w:rPr>
          <w:rFonts w:asciiTheme="minorHAnsi" w:hAnsiTheme="minorHAnsi"/>
          <w:color w:val="343434"/>
          <w:sz w:val="24"/>
          <w:shd w:val="clear" w:color="auto" w:fill="FFFFFF"/>
        </w:rPr>
        <w:t xml:space="preserve"> de l</w:t>
      </w:r>
      <w:r w:rsidR="00FA3F4C">
        <w:rPr>
          <w:rFonts w:asciiTheme="minorHAnsi" w:hAnsiTheme="minorHAnsi"/>
          <w:color w:val="343434"/>
          <w:sz w:val="24"/>
          <w:shd w:val="clear" w:color="auto" w:fill="FFFFFF"/>
        </w:rPr>
        <w:t>’</w:t>
      </w:r>
      <w:r w:rsidR="00A54FAB" w:rsidRPr="00D47E83">
        <w:rPr>
          <w:rFonts w:asciiTheme="minorHAnsi" w:hAnsiTheme="minorHAnsi"/>
          <w:color w:val="343434"/>
          <w:sz w:val="24"/>
          <w:shd w:val="clear" w:color="auto" w:fill="FFFFFF"/>
        </w:rPr>
        <w:t>architecture</w:t>
      </w:r>
      <w:r w:rsidR="008975E0" w:rsidRPr="00D47E83">
        <w:rPr>
          <w:rFonts w:asciiTheme="minorHAnsi" w:hAnsiTheme="minorHAnsi"/>
          <w:color w:val="343434"/>
          <w:sz w:val="24"/>
          <w:shd w:val="clear" w:color="auto" w:fill="FFFFFF"/>
        </w:rPr>
        <w:t xml:space="preserve">. </w:t>
      </w:r>
      <w:r w:rsidR="00C578DA" w:rsidRPr="00D47E83">
        <w:rPr>
          <w:rFonts w:asciiTheme="minorHAnsi" w:hAnsiTheme="minorHAnsi"/>
          <w:sz w:val="24"/>
          <w:szCs w:val="22"/>
        </w:rPr>
        <w:t>Plusieurs axes d</w:t>
      </w:r>
      <w:r w:rsidR="00FA3F4C">
        <w:rPr>
          <w:rFonts w:asciiTheme="minorHAnsi" w:hAnsiTheme="minorHAnsi"/>
          <w:sz w:val="24"/>
          <w:szCs w:val="22"/>
        </w:rPr>
        <w:t>’</w:t>
      </w:r>
      <w:r w:rsidR="00C578DA" w:rsidRPr="00D47E83">
        <w:rPr>
          <w:rFonts w:asciiTheme="minorHAnsi" w:hAnsiTheme="minorHAnsi"/>
          <w:sz w:val="24"/>
          <w:szCs w:val="22"/>
        </w:rPr>
        <w:t>étude</w:t>
      </w:r>
      <w:r w:rsidR="00A54FAB" w:rsidRPr="00D47E83">
        <w:rPr>
          <w:rFonts w:asciiTheme="minorHAnsi" w:hAnsiTheme="minorHAnsi"/>
          <w:sz w:val="24"/>
          <w:szCs w:val="22"/>
        </w:rPr>
        <w:t xml:space="preserve"> se</w:t>
      </w:r>
      <w:r w:rsidR="00C578DA" w:rsidRPr="00D47E83">
        <w:rPr>
          <w:rFonts w:asciiTheme="minorHAnsi" w:hAnsiTheme="minorHAnsi"/>
          <w:sz w:val="24"/>
          <w:szCs w:val="22"/>
        </w:rPr>
        <w:t>ron</w:t>
      </w:r>
      <w:r w:rsidR="0051242E" w:rsidRPr="00D47E83">
        <w:rPr>
          <w:rFonts w:asciiTheme="minorHAnsi" w:hAnsiTheme="minorHAnsi"/>
          <w:sz w:val="24"/>
          <w:szCs w:val="22"/>
        </w:rPr>
        <w:t>t p</w:t>
      </w:r>
      <w:r w:rsidR="005229FE" w:rsidRPr="00D47E83">
        <w:rPr>
          <w:rFonts w:asciiTheme="minorHAnsi" w:hAnsiTheme="minorHAnsi"/>
          <w:sz w:val="24"/>
          <w:szCs w:val="22"/>
        </w:rPr>
        <w:t>rivilégié</w:t>
      </w:r>
      <w:r w:rsidR="008975E0" w:rsidRPr="00D47E83">
        <w:rPr>
          <w:rFonts w:asciiTheme="minorHAnsi" w:hAnsiTheme="minorHAnsi"/>
          <w:sz w:val="24"/>
          <w:szCs w:val="22"/>
        </w:rPr>
        <w:t xml:space="preserve">s afin </w:t>
      </w:r>
      <w:r w:rsidR="000E7551" w:rsidRPr="00D47E83">
        <w:rPr>
          <w:rFonts w:asciiTheme="minorHAnsi" w:hAnsiTheme="minorHAnsi"/>
          <w:sz w:val="24"/>
          <w:szCs w:val="22"/>
        </w:rPr>
        <w:t xml:space="preserve">de prendre </w:t>
      </w:r>
      <w:r w:rsidR="00A54FAB" w:rsidRPr="00D47E83">
        <w:rPr>
          <w:rFonts w:asciiTheme="minorHAnsi" w:hAnsiTheme="minorHAnsi"/>
          <w:sz w:val="24"/>
          <w:szCs w:val="22"/>
        </w:rPr>
        <w:t>en c</w:t>
      </w:r>
      <w:r w:rsidR="00C578DA" w:rsidRPr="00D47E83">
        <w:rPr>
          <w:rFonts w:asciiTheme="minorHAnsi" w:hAnsiTheme="minorHAnsi"/>
          <w:sz w:val="24"/>
          <w:szCs w:val="22"/>
        </w:rPr>
        <w:t>ompte</w:t>
      </w:r>
      <w:r w:rsidR="0083044E" w:rsidRPr="00D47E83">
        <w:rPr>
          <w:rFonts w:asciiTheme="minorHAnsi" w:hAnsiTheme="minorHAnsi"/>
          <w:sz w:val="24"/>
          <w:szCs w:val="22"/>
        </w:rPr>
        <w:t xml:space="preserve"> sa dimension </w:t>
      </w:r>
      <w:r w:rsidR="00643BE3" w:rsidRPr="00D47E83">
        <w:rPr>
          <w:rFonts w:asciiTheme="minorHAnsi" w:hAnsiTheme="minorHAnsi"/>
          <w:sz w:val="24"/>
          <w:szCs w:val="22"/>
        </w:rPr>
        <w:t xml:space="preserve">architecturale, urbanistique, </w:t>
      </w:r>
      <w:r w:rsidR="0083044E" w:rsidRPr="00D47E83">
        <w:rPr>
          <w:rFonts w:asciiTheme="minorHAnsi" w:hAnsiTheme="minorHAnsi"/>
          <w:sz w:val="24"/>
          <w:szCs w:val="22"/>
        </w:rPr>
        <w:t>sociale et culturelle</w:t>
      </w:r>
      <w:r w:rsidR="008975E0" w:rsidRPr="00D47E83">
        <w:rPr>
          <w:rFonts w:asciiTheme="minorHAnsi" w:hAnsiTheme="minorHAnsi"/>
          <w:sz w:val="24"/>
          <w:szCs w:val="22"/>
        </w:rPr>
        <w:t xml:space="preserve"> ainsi que</w:t>
      </w:r>
      <w:r w:rsidR="00C578DA" w:rsidRPr="00D47E83">
        <w:rPr>
          <w:rFonts w:asciiTheme="minorHAnsi" w:hAnsiTheme="minorHAnsi"/>
          <w:sz w:val="24"/>
          <w:szCs w:val="22"/>
        </w:rPr>
        <w:t xml:space="preserve"> les médiations </w:t>
      </w:r>
      <w:r w:rsidR="004C4B0B" w:rsidRPr="00D47E83">
        <w:rPr>
          <w:rFonts w:asciiTheme="minorHAnsi" w:hAnsiTheme="minorHAnsi"/>
          <w:sz w:val="24"/>
          <w:szCs w:val="22"/>
        </w:rPr>
        <w:t xml:space="preserve">littéraires et </w:t>
      </w:r>
      <w:r w:rsidR="00C578DA" w:rsidRPr="00D47E83">
        <w:rPr>
          <w:rFonts w:asciiTheme="minorHAnsi" w:hAnsiTheme="minorHAnsi"/>
          <w:sz w:val="24"/>
          <w:szCs w:val="22"/>
        </w:rPr>
        <w:t>artistiques</w:t>
      </w:r>
      <w:r w:rsidR="00A54FAB" w:rsidRPr="00D47E83">
        <w:rPr>
          <w:rFonts w:asciiTheme="minorHAnsi" w:hAnsiTheme="minorHAnsi"/>
          <w:sz w:val="24"/>
          <w:szCs w:val="22"/>
        </w:rPr>
        <w:t xml:space="preserve"> qui o</w:t>
      </w:r>
      <w:r w:rsidR="00C578DA" w:rsidRPr="00D47E83">
        <w:rPr>
          <w:rFonts w:asciiTheme="minorHAnsi" w:hAnsiTheme="minorHAnsi"/>
          <w:sz w:val="24"/>
          <w:szCs w:val="22"/>
        </w:rPr>
        <w:t>nt contribué à s</w:t>
      </w:r>
      <w:r w:rsidR="0083044E" w:rsidRPr="00D47E83">
        <w:rPr>
          <w:rFonts w:asciiTheme="minorHAnsi" w:hAnsiTheme="minorHAnsi"/>
          <w:sz w:val="24"/>
          <w:szCs w:val="22"/>
        </w:rPr>
        <w:t>a représentation</w:t>
      </w:r>
      <w:r w:rsidR="00FA30CC">
        <w:rPr>
          <w:rFonts w:asciiTheme="minorHAnsi" w:hAnsiTheme="minorHAnsi"/>
          <w:sz w:val="24"/>
          <w:szCs w:val="22"/>
        </w:rPr>
        <w:t>.</w:t>
      </w:r>
    </w:p>
    <w:p w:rsidR="00A54FAB" w:rsidRPr="00D47E83" w:rsidRDefault="00A54FAB" w:rsidP="00650B31">
      <w:pPr>
        <w:pStyle w:val="NormalWeb"/>
        <w:shd w:val="clear" w:color="auto" w:fill="FFFFFF"/>
        <w:spacing w:beforeLines="0" w:afterLines="0" w:line="360" w:lineRule="auto"/>
        <w:jc w:val="both"/>
        <w:textAlignment w:val="baseline"/>
        <w:rPr>
          <w:rFonts w:asciiTheme="minorHAnsi" w:hAnsiTheme="minorHAnsi"/>
          <w:b/>
          <w:sz w:val="24"/>
          <w:szCs w:val="22"/>
        </w:rPr>
      </w:pPr>
      <w:r w:rsidRPr="00D47E83">
        <w:rPr>
          <w:rFonts w:asciiTheme="minorHAnsi" w:hAnsiTheme="minorHAnsi"/>
          <w:b/>
          <w:sz w:val="24"/>
          <w:szCs w:val="22"/>
        </w:rPr>
        <w:t>Les théories de la rue</w:t>
      </w:r>
    </w:p>
    <w:p w:rsidR="007138E8" w:rsidRPr="00D47E83" w:rsidRDefault="00AB32A4" w:rsidP="000E505C">
      <w:pPr>
        <w:pStyle w:val="NormalWeb"/>
        <w:shd w:val="clear" w:color="auto" w:fill="FFFFFF"/>
        <w:spacing w:beforeLines="0" w:afterLines="0" w:line="360" w:lineRule="auto"/>
        <w:jc w:val="both"/>
        <w:textAlignment w:val="baseline"/>
        <w:rPr>
          <w:rFonts w:asciiTheme="minorHAnsi" w:hAnsiTheme="minorHAnsi"/>
          <w:sz w:val="24"/>
          <w:szCs w:val="22"/>
        </w:rPr>
      </w:pPr>
      <w:r>
        <w:rPr>
          <w:rFonts w:asciiTheme="minorHAnsi" w:hAnsiTheme="minorHAnsi"/>
          <w:sz w:val="24"/>
          <w:szCs w:val="22"/>
        </w:rPr>
        <w:tab/>
      </w:r>
      <w:r w:rsidR="00D47E83" w:rsidRPr="00D47E83">
        <w:rPr>
          <w:rFonts w:asciiTheme="minorHAnsi" w:hAnsiTheme="minorHAnsi"/>
          <w:sz w:val="24"/>
          <w:szCs w:val="22"/>
        </w:rPr>
        <w:t>À</w:t>
      </w:r>
      <w:r w:rsidR="00CA30BF" w:rsidRPr="00D47E83">
        <w:rPr>
          <w:rFonts w:asciiTheme="minorHAnsi" w:hAnsiTheme="minorHAnsi"/>
          <w:sz w:val="24"/>
          <w:szCs w:val="22"/>
        </w:rPr>
        <w:t xml:space="preserve"> partir de l</w:t>
      </w:r>
      <w:r w:rsidR="00FA3F4C">
        <w:rPr>
          <w:rFonts w:asciiTheme="minorHAnsi" w:hAnsiTheme="minorHAnsi"/>
          <w:sz w:val="24"/>
          <w:szCs w:val="22"/>
        </w:rPr>
        <w:t>’</w:t>
      </w:r>
      <w:r w:rsidR="00CA30BF" w:rsidRPr="00D47E83">
        <w:rPr>
          <w:rFonts w:asciiTheme="minorHAnsi" w:hAnsiTheme="minorHAnsi"/>
          <w:sz w:val="24"/>
          <w:szCs w:val="22"/>
        </w:rPr>
        <w:t>étude lexicologique du mot</w:t>
      </w:r>
      <w:r w:rsidR="00F2765D" w:rsidRPr="00D47E83">
        <w:rPr>
          <w:rFonts w:asciiTheme="minorHAnsi" w:hAnsiTheme="minorHAnsi"/>
          <w:sz w:val="24"/>
          <w:szCs w:val="22"/>
        </w:rPr>
        <w:t xml:space="preserve"> (</w:t>
      </w:r>
      <w:r w:rsidR="000859B1">
        <w:rPr>
          <w:rFonts w:asciiTheme="minorHAnsi" w:hAnsiTheme="minorHAnsi"/>
          <w:sz w:val="24"/>
          <w:szCs w:val="22"/>
        </w:rPr>
        <w:t xml:space="preserve">chemin, </w:t>
      </w:r>
      <w:r w:rsidR="00F2765D" w:rsidRPr="00D47E83">
        <w:rPr>
          <w:rFonts w:asciiTheme="minorHAnsi" w:hAnsiTheme="minorHAnsi"/>
          <w:sz w:val="24"/>
          <w:szCs w:val="22"/>
        </w:rPr>
        <w:t>ruelle, gr</w:t>
      </w:r>
      <w:r w:rsidR="003D3190">
        <w:rPr>
          <w:rFonts w:asciiTheme="minorHAnsi" w:hAnsiTheme="minorHAnsi"/>
          <w:sz w:val="24"/>
          <w:szCs w:val="22"/>
        </w:rPr>
        <w:t xml:space="preserve">and-rue, </w:t>
      </w:r>
      <w:r w:rsidR="00D50FD4">
        <w:rPr>
          <w:rFonts w:asciiTheme="minorHAnsi" w:hAnsiTheme="minorHAnsi"/>
          <w:sz w:val="24"/>
          <w:szCs w:val="22"/>
        </w:rPr>
        <w:t xml:space="preserve">voie, </w:t>
      </w:r>
      <w:r w:rsidR="003D3190">
        <w:rPr>
          <w:rFonts w:asciiTheme="minorHAnsi" w:hAnsiTheme="minorHAnsi"/>
          <w:sz w:val="24"/>
          <w:szCs w:val="22"/>
        </w:rPr>
        <w:t xml:space="preserve">artère, </w:t>
      </w:r>
      <w:r w:rsidR="002A36B5">
        <w:rPr>
          <w:rFonts w:asciiTheme="minorHAnsi" w:hAnsiTheme="minorHAnsi"/>
          <w:sz w:val="24"/>
          <w:szCs w:val="22"/>
        </w:rPr>
        <w:t xml:space="preserve">boulevard, </w:t>
      </w:r>
      <w:proofErr w:type="gramStart"/>
      <w:r w:rsidR="003D3190">
        <w:rPr>
          <w:rFonts w:asciiTheme="minorHAnsi" w:hAnsiTheme="minorHAnsi"/>
          <w:sz w:val="24"/>
          <w:szCs w:val="22"/>
        </w:rPr>
        <w:t>avenue…</w:t>
      </w:r>
      <w:r w:rsidR="00F2765D" w:rsidRPr="00D47E83">
        <w:rPr>
          <w:rFonts w:asciiTheme="minorHAnsi" w:hAnsiTheme="minorHAnsi"/>
          <w:sz w:val="24"/>
          <w:szCs w:val="22"/>
        </w:rPr>
        <w:t>)</w:t>
      </w:r>
      <w:proofErr w:type="gramEnd"/>
      <w:r w:rsidR="00F2765D" w:rsidRPr="00D47E83">
        <w:rPr>
          <w:rFonts w:asciiTheme="minorHAnsi" w:hAnsiTheme="minorHAnsi"/>
          <w:sz w:val="24"/>
          <w:szCs w:val="22"/>
        </w:rPr>
        <w:t>,</w:t>
      </w:r>
      <w:r w:rsidR="00CA30BF" w:rsidRPr="00D47E83">
        <w:rPr>
          <w:rFonts w:asciiTheme="minorHAnsi" w:hAnsiTheme="minorHAnsi"/>
          <w:sz w:val="24"/>
          <w:szCs w:val="22"/>
        </w:rPr>
        <w:t xml:space="preserve"> on caractérisera les usages de c</w:t>
      </w:r>
      <w:r w:rsidR="00E65DE3">
        <w:rPr>
          <w:rFonts w:asciiTheme="minorHAnsi" w:hAnsiTheme="minorHAnsi"/>
          <w:sz w:val="24"/>
          <w:szCs w:val="22"/>
        </w:rPr>
        <w:t>et espace en prenant en considération</w:t>
      </w:r>
      <w:r w:rsidR="00CA30BF" w:rsidRPr="00D47E83">
        <w:rPr>
          <w:rFonts w:asciiTheme="minorHAnsi" w:hAnsiTheme="minorHAnsi"/>
          <w:sz w:val="24"/>
          <w:szCs w:val="22"/>
        </w:rPr>
        <w:t xml:space="preserve"> </w:t>
      </w:r>
      <w:r w:rsidR="00650A98">
        <w:rPr>
          <w:rFonts w:asciiTheme="minorHAnsi" w:hAnsiTheme="minorHAnsi"/>
          <w:sz w:val="24"/>
          <w:szCs w:val="22"/>
        </w:rPr>
        <w:t xml:space="preserve">la nomenclature des voies, </w:t>
      </w:r>
      <w:r w:rsidR="00CA30BF" w:rsidRPr="00D47E83">
        <w:rPr>
          <w:rFonts w:asciiTheme="minorHAnsi" w:hAnsiTheme="minorHAnsi"/>
          <w:sz w:val="24"/>
          <w:szCs w:val="22"/>
        </w:rPr>
        <w:t>le</w:t>
      </w:r>
      <w:r w:rsidR="00A0599D">
        <w:rPr>
          <w:rFonts w:asciiTheme="minorHAnsi" w:hAnsiTheme="minorHAnsi"/>
          <w:sz w:val="24"/>
          <w:szCs w:val="22"/>
        </w:rPr>
        <w:t xml:space="preserve">urs définitions dans les dictionnaires d’architecture, </w:t>
      </w:r>
      <w:r w:rsidR="0007214E">
        <w:rPr>
          <w:rFonts w:asciiTheme="minorHAnsi" w:hAnsiTheme="minorHAnsi"/>
          <w:sz w:val="24"/>
          <w:szCs w:val="22"/>
        </w:rPr>
        <w:t>l</w:t>
      </w:r>
      <w:r w:rsidR="003A3E06">
        <w:rPr>
          <w:rFonts w:asciiTheme="minorHAnsi" w:hAnsiTheme="minorHAnsi"/>
          <w:sz w:val="24"/>
          <w:szCs w:val="22"/>
        </w:rPr>
        <w:t>e</w:t>
      </w:r>
      <w:r w:rsidR="00CA30BF" w:rsidRPr="00D47E83">
        <w:rPr>
          <w:rFonts w:asciiTheme="minorHAnsi" w:hAnsiTheme="minorHAnsi"/>
          <w:sz w:val="24"/>
          <w:szCs w:val="22"/>
        </w:rPr>
        <w:t>s noms de rues, de leur origine</w:t>
      </w:r>
      <w:r w:rsidR="00CA30BF" w:rsidRPr="00D47E83">
        <w:rPr>
          <w:rFonts w:asciiTheme="minorHAnsi" w:hAnsiTheme="minorHAnsi"/>
          <w:i/>
          <w:sz w:val="24"/>
          <w:szCs w:val="22"/>
        </w:rPr>
        <w:t xml:space="preserve"> </w:t>
      </w:r>
      <w:r w:rsidR="00CA30BF" w:rsidRPr="00D47E83">
        <w:rPr>
          <w:rFonts w:asciiTheme="minorHAnsi" w:hAnsiTheme="minorHAnsi"/>
          <w:sz w:val="24"/>
          <w:szCs w:val="22"/>
        </w:rPr>
        <w:t>à l</w:t>
      </w:r>
      <w:r w:rsidR="00FA3F4C">
        <w:rPr>
          <w:rFonts w:asciiTheme="minorHAnsi" w:hAnsiTheme="minorHAnsi"/>
          <w:sz w:val="24"/>
          <w:szCs w:val="22"/>
        </w:rPr>
        <w:t>’</w:t>
      </w:r>
      <w:r w:rsidR="00C702ED">
        <w:rPr>
          <w:rFonts w:asciiTheme="minorHAnsi" w:hAnsiTheme="minorHAnsi"/>
          <w:sz w:val="24"/>
          <w:szCs w:val="22"/>
        </w:rPr>
        <w:t>annuaire</w:t>
      </w:r>
      <w:r w:rsidR="00CA30BF" w:rsidRPr="00D47E83">
        <w:rPr>
          <w:rFonts w:asciiTheme="minorHAnsi" w:hAnsiTheme="minorHAnsi"/>
          <w:sz w:val="24"/>
          <w:szCs w:val="22"/>
        </w:rPr>
        <w:t xml:space="preserve"> actualisé des rues</w:t>
      </w:r>
      <w:r w:rsidR="006C2863" w:rsidRPr="00D47E83">
        <w:rPr>
          <w:rFonts w:asciiTheme="minorHAnsi" w:hAnsiTheme="minorHAnsi"/>
          <w:sz w:val="24"/>
          <w:szCs w:val="22"/>
        </w:rPr>
        <w:t xml:space="preserve"> en passant par le </w:t>
      </w:r>
      <w:r w:rsidR="006C2863" w:rsidRPr="00D47E83">
        <w:rPr>
          <w:rFonts w:asciiTheme="minorHAnsi" w:hAnsiTheme="minorHAnsi"/>
          <w:i/>
          <w:sz w:val="24"/>
          <w:szCs w:val="22"/>
        </w:rPr>
        <w:t>Dit des rues de Paris</w:t>
      </w:r>
      <w:r w:rsidR="006C2863" w:rsidRPr="00D47E83">
        <w:rPr>
          <w:rFonts w:asciiTheme="minorHAnsi" w:hAnsiTheme="minorHAnsi"/>
          <w:sz w:val="24"/>
          <w:szCs w:val="22"/>
        </w:rPr>
        <w:t xml:space="preserve"> (1300)</w:t>
      </w:r>
      <w:r w:rsidR="00CA30BF" w:rsidRPr="00D47E83">
        <w:rPr>
          <w:rFonts w:asciiTheme="minorHAnsi" w:hAnsiTheme="minorHAnsi"/>
          <w:sz w:val="24"/>
          <w:szCs w:val="22"/>
        </w:rPr>
        <w:t xml:space="preserve">. </w:t>
      </w:r>
      <w:r w:rsidR="007C30B3" w:rsidRPr="00D47E83">
        <w:rPr>
          <w:rFonts w:asciiTheme="minorHAnsi" w:hAnsiTheme="minorHAnsi"/>
          <w:sz w:val="24"/>
          <w:szCs w:val="22"/>
        </w:rPr>
        <w:t>Le relevé de leurs</w:t>
      </w:r>
      <w:r w:rsidR="00A54FAB" w:rsidRPr="00D47E83">
        <w:rPr>
          <w:rFonts w:asciiTheme="minorHAnsi" w:hAnsiTheme="minorHAnsi"/>
          <w:sz w:val="24"/>
          <w:szCs w:val="22"/>
        </w:rPr>
        <w:t xml:space="preserve"> caractéristiques </w:t>
      </w:r>
      <w:r w:rsidR="007C30B3" w:rsidRPr="00D47E83">
        <w:rPr>
          <w:rFonts w:asciiTheme="minorHAnsi" w:hAnsiTheme="minorHAnsi"/>
          <w:sz w:val="24"/>
          <w:szCs w:val="22"/>
        </w:rPr>
        <w:t>typologiques et</w:t>
      </w:r>
      <w:r w:rsidR="00C75B6D" w:rsidRPr="00D47E83">
        <w:rPr>
          <w:rFonts w:asciiTheme="minorHAnsi" w:hAnsiTheme="minorHAnsi"/>
          <w:sz w:val="24"/>
          <w:szCs w:val="22"/>
        </w:rPr>
        <w:t xml:space="preserve"> </w:t>
      </w:r>
      <w:r w:rsidR="00A54FAB" w:rsidRPr="00D47E83">
        <w:rPr>
          <w:rFonts w:asciiTheme="minorHAnsi" w:hAnsiTheme="minorHAnsi"/>
          <w:sz w:val="24"/>
          <w:szCs w:val="22"/>
        </w:rPr>
        <w:t>mo</w:t>
      </w:r>
      <w:r w:rsidR="007C30B3" w:rsidRPr="00D47E83">
        <w:rPr>
          <w:rFonts w:asciiTheme="minorHAnsi" w:hAnsiTheme="minorHAnsi"/>
          <w:sz w:val="24"/>
          <w:szCs w:val="22"/>
        </w:rPr>
        <w:t xml:space="preserve">rphologiques </w:t>
      </w:r>
      <w:r w:rsidR="002E483B" w:rsidRPr="00D47E83">
        <w:rPr>
          <w:rFonts w:asciiTheme="minorHAnsi" w:hAnsiTheme="minorHAnsi"/>
          <w:sz w:val="24"/>
          <w:szCs w:val="22"/>
        </w:rPr>
        <w:t>(rue centrale, rue périphérique, rue intérieure...)</w:t>
      </w:r>
      <w:r w:rsidR="005F300E">
        <w:rPr>
          <w:rFonts w:asciiTheme="minorHAnsi" w:hAnsiTheme="minorHAnsi"/>
          <w:sz w:val="24"/>
          <w:szCs w:val="22"/>
        </w:rPr>
        <w:t xml:space="preserve"> </w:t>
      </w:r>
      <w:r w:rsidR="007C30B3" w:rsidRPr="00D47E83">
        <w:rPr>
          <w:rFonts w:asciiTheme="minorHAnsi" w:hAnsiTheme="minorHAnsi"/>
          <w:sz w:val="24"/>
          <w:szCs w:val="22"/>
        </w:rPr>
        <w:t>met en évidence</w:t>
      </w:r>
      <w:r w:rsidR="00C97CDF" w:rsidRPr="00D47E83">
        <w:rPr>
          <w:rFonts w:asciiTheme="minorHAnsi" w:hAnsiTheme="minorHAnsi"/>
          <w:sz w:val="24"/>
          <w:szCs w:val="22"/>
        </w:rPr>
        <w:t xml:space="preserve"> la</w:t>
      </w:r>
      <w:r w:rsidR="00A07A65" w:rsidRPr="00D47E83">
        <w:rPr>
          <w:rFonts w:asciiTheme="minorHAnsi" w:hAnsiTheme="minorHAnsi"/>
          <w:sz w:val="24"/>
          <w:szCs w:val="22"/>
        </w:rPr>
        <w:t xml:space="preserve"> diversité</w:t>
      </w:r>
      <w:r w:rsidR="00C97CDF" w:rsidRPr="00D47E83">
        <w:rPr>
          <w:rFonts w:asciiTheme="minorHAnsi" w:hAnsiTheme="minorHAnsi"/>
          <w:sz w:val="24"/>
          <w:szCs w:val="22"/>
        </w:rPr>
        <w:t xml:space="preserve"> de </w:t>
      </w:r>
      <w:r w:rsidR="00EC5526" w:rsidRPr="00D47E83">
        <w:rPr>
          <w:rFonts w:asciiTheme="minorHAnsi" w:hAnsiTheme="minorHAnsi"/>
          <w:sz w:val="24"/>
          <w:szCs w:val="22"/>
        </w:rPr>
        <w:t xml:space="preserve">leur </w:t>
      </w:r>
      <w:r w:rsidR="00C638D4" w:rsidRPr="00D47E83">
        <w:rPr>
          <w:rFonts w:asciiTheme="minorHAnsi" w:hAnsiTheme="minorHAnsi"/>
          <w:sz w:val="24"/>
          <w:szCs w:val="22"/>
        </w:rPr>
        <w:t>configuration</w:t>
      </w:r>
      <w:r w:rsidR="00DE1D08">
        <w:rPr>
          <w:rFonts w:asciiTheme="minorHAnsi" w:hAnsiTheme="minorHAnsi"/>
          <w:sz w:val="24"/>
          <w:szCs w:val="22"/>
        </w:rPr>
        <w:t xml:space="preserve"> </w:t>
      </w:r>
      <w:r w:rsidR="00B95624" w:rsidRPr="00D47E83">
        <w:rPr>
          <w:rFonts w:asciiTheme="minorHAnsi" w:hAnsiTheme="minorHAnsi"/>
          <w:sz w:val="24"/>
          <w:szCs w:val="22"/>
        </w:rPr>
        <w:t>(</w:t>
      </w:r>
      <w:r w:rsidR="0007169A" w:rsidRPr="00D47E83">
        <w:rPr>
          <w:rFonts w:asciiTheme="minorHAnsi" w:hAnsiTheme="minorHAnsi"/>
          <w:sz w:val="24"/>
          <w:szCs w:val="22"/>
        </w:rPr>
        <w:t>organ</w:t>
      </w:r>
      <w:r w:rsidR="00922673" w:rsidRPr="00D47E83">
        <w:rPr>
          <w:rFonts w:asciiTheme="minorHAnsi" w:hAnsiTheme="minorHAnsi"/>
          <w:sz w:val="24"/>
          <w:szCs w:val="22"/>
        </w:rPr>
        <w:t xml:space="preserve">isation </w:t>
      </w:r>
      <w:r w:rsidR="008C34B7" w:rsidRPr="00D47E83">
        <w:rPr>
          <w:rFonts w:asciiTheme="minorHAnsi" w:hAnsiTheme="minorHAnsi"/>
          <w:sz w:val="24"/>
          <w:szCs w:val="22"/>
        </w:rPr>
        <w:t xml:space="preserve">rectiligne, </w:t>
      </w:r>
      <w:r w:rsidR="003A6E95" w:rsidRPr="00D47E83">
        <w:rPr>
          <w:rFonts w:asciiTheme="minorHAnsi" w:hAnsiTheme="minorHAnsi"/>
          <w:sz w:val="24"/>
          <w:szCs w:val="22"/>
        </w:rPr>
        <w:t xml:space="preserve">à angle droit, </w:t>
      </w:r>
      <w:r w:rsidR="00E0739D" w:rsidRPr="00D47E83">
        <w:rPr>
          <w:rFonts w:asciiTheme="minorHAnsi" w:hAnsiTheme="minorHAnsi"/>
          <w:sz w:val="24"/>
          <w:szCs w:val="22"/>
        </w:rPr>
        <w:t xml:space="preserve">en courbe, </w:t>
      </w:r>
      <w:r w:rsidR="00C14326" w:rsidRPr="00D47E83">
        <w:rPr>
          <w:rFonts w:asciiTheme="minorHAnsi" w:hAnsiTheme="minorHAnsi"/>
          <w:sz w:val="24"/>
          <w:szCs w:val="22"/>
        </w:rPr>
        <w:t xml:space="preserve">en pente, </w:t>
      </w:r>
      <w:r w:rsidR="00C71F90" w:rsidRPr="00D47E83">
        <w:rPr>
          <w:rFonts w:asciiTheme="minorHAnsi" w:hAnsiTheme="minorHAnsi"/>
          <w:sz w:val="24"/>
          <w:szCs w:val="22"/>
        </w:rPr>
        <w:t xml:space="preserve">en enfilade, </w:t>
      </w:r>
      <w:r w:rsidR="00E16264" w:rsidRPr="00D47E83">
        <w:rPr>
          <w:rFonts w:asciiTheme="minorHAnsi" w:hAnsiTheme="minorHAnsi"/>
          <w:sz w:val="24"/>
          <w:szCs w:val="22"/>
        </w:rPr>
        <w:t>labyrin</w:t>
      </w:r>
      <w:r w:rsidR="003471D9" w:rsidRPr="00D47E83">
        <w:rPr>
          <w:rFonts w:asciiTheme="minorHAnsi" w:hAnsiTheme="minorHAnsi"/>
          <w:sz w:val="24"/>
          <w:szCs w:val="22"/>
        </w:rPr>
        <w:t>thique</w:t>
      </w:r>
      <w:r w:rsidR="002E483B" w:rsidRPr="00D47E83">
        <w:rPr>
          <w:rFonts w:asciiTheme="minorHAnsi" w:hAnsiTheme="minorHAnsi"/>
          <w:sz w:val="24"/>
          <w:szCs w:val="22"/>
        </w:rPr>
        <w:t>...)</w:t>
      </w:r>
      <w:r w:rsidR="00E16264" w:rsidRPr="00D47E83">
        <w:rPr>
          <w:rFonts w:asciiTheme="minorHAnsi" w:hAnsiTheme="minorHAnsi"/>
          <w:sz w:val="24"/>
          <w:szCs w:val="22"/>
        </w:rPr>
        <w:t xml:space="preserve">, </w:t>
      </w:r>
      <w:r w:rsidR="00AB6C4A">
        <w:rPr>
          <w:rFonts w:asciiTheme="minorHAnsi" w:hAnsiTheme="minorHAnsi"/>
          <w:sz w:val="24"/>
          <w:szCs w:val="22"/>
        </w:rPr>
        <w:t>de leurs usages</w:t>
      </w:r>
      <w:r w:rsidR="00AB6C4A" w:rsidRPr="00D47E83">
        <w:rPr>
          <w:rFonts w:asciiTheme="minorHAnsi" w:hAnsiTheme="minorHAnsi"/>
          <w:sz w:val="24"/>
          <w:szCs w:val="22"/>
        </w:rPr>
        <w:t xml:space="preserve"> dans la ville</w:t>
      </w:r>
      <w:r w:rsidR="00A44686">
        <w:rPr>
          <w:rFonts w:asciiTheme="minorHAnsi" w:hAnsiTheme="minorHAnsi"/>
          <w:sz w:val="24"/>
          <w:szCs w:val="22"/>
        </w:rPr>
        <w:t>,</w:t>
      </w:r>
      <w:r w:rsidR="00AB6C4A" w:rsidRPr="00D47E83">
        <w:rPr>
          <w:rFonts w:asciiTheme="minorHAnsi" w:hAnsiTheme="minorHAnsi"/>
          <w:sz w:val="24"/>
          <w:szCs w:val="22"/>
        </w:rPr>
        <w:t xml:space="preserve"> </w:t>
      </w:r>
      <w:r w:rsidR="00110EC5" w:rsidRPr="00D47E83">
        <w:rPr>
          <w:rFonts w:asciiTheme="minorHAnsi" w:hAnsiTheme="minorHAnsi"/>
          <w:sz w:val="24"/>
          <w:szCs w:val="22"/>
        </w:rPr>
        <w:t xml:space="preserve">la </w:t>
      </w:r>
      <w:r w:rsidR="002E483B" w:rsidRPr="00D47E83">
        <w:rPr>
          <w:rFonts w:asciiTheme="minorHAnsi" w:hAnsiTheme="minorHAnsi"/>
          <w:sz w:val="24"/>
          <w:szCs w:val="22"/>
        </w:rPr>
        <w:t>multiplicité des formes du</w:t>
      </w:r>
      <w:r w:rsidR="00110EC5" w:rsidRPr="00D47E83">
        <w:rPr>
          <w:rFonts w:asciiTheme="minorHAnsi" w:hAnsiTheme="minorHAnsi"/>
          <w:sz w:val="24"/>
          <w:szCs w:val="22"/>
        </w:rPr>
        <w:t xml:space="preserve"> bâti</w:t>
      </w:r>
      <w:r w:rsidR="0027617A">
        <w:rPr>
          <w:rFonts w:asciiTheme="minorHAnsi" w:hAnsiTheme="minorHAnsi"/>
          <w:sz w:val="24"/>
          <w:szCs w:val="22"/>
        </w:rPr>
        <w:t>,</w:t>
      </w:r>
      <w:r w:rsidR="002E483B" w:rsidRPr="00D47E83">
        <w:rPr>
          <w:rFonts w:asciiTheme="minorHAnsi" w:hAnsiTheme="minorHAnsi"/>
          <w:sz w:val="24"/>
          <w:szCs w:val="22"/>
        </w:rPr>
        <w:t xml:space="preserve"> </w:t>
      </w:r>
      <w:r w:rsidR="007D749A" w:rsidRPr="00D47E83">
        <w:rPr>
          <w:rFonts w:asciiTheme="minorHAnsi" w:hAnsiTheme="minorHAnsi"/>
          <w:sz w:val="24"/>
          <w:szCs w:val="22"/>
        </w:rPr>
        <w:t>de</w:t>
      </w:r>
      <w:r w:rsidR="002E483B" w:rsidRPr="00D47E83">
        <w:rPr>
          <w:rFonts w:asciiTheme="minorHAnsi" w:hAnsiTheme="minorHAnsi"/>
          <w:sz w:val="24"/>
          <w:szCs w:val="22"/>
        </w:rPr>
        <w:t xml:space="preserve"> se</w:t>
      </w:r>
      <w:r w:rsidR="007D749A" w:rsidRPr="00D47E83">
        <w:rPr>
          <w:rFonts w:asciiTheme="minorHAnsi" w:hAnsiTheme="minorHAnsi"/>
          <w:sz w:val="24"/>
          <w:szCs w:val="22"/>
        </w:rPr>
        <w:t>s volume</w:t>
      </w:r>
      <w:r w:rsidR="00D814BA" w:rsidRPr="00D47E83">
        <w:rPr>
          <w:rFonts w:asciiTheme="minorHAnsi" w:hAnsiTheme="minorHAnsi"/>
          <w:sz w:val="24"/>
          <w:szCs w:val="22"/>
        </w:rPr>
        <w:t>s</w:t>
      </w:r>
      <w:r w:rsidR="005B0D09" w:rsidRPr="00D47E83">
        <w:rPr>
          <w:rFonts w:asciiTheme="minorHAnsi" w:hAnsiTheme="minorHAnsi"/>
          <w:sz w:val="24"/>
          <w:szCs w:val="22"/>
        </w:rPr>
        <w:t>. Quel</w:t>
      </w:r>
      <w:r w:rsidR="000F585A" w:rsidRPr="00D47E83">
        <w:rPr>
          <w:rFonts w:asciiTheme="minorHAnsi" w:hAnsiTheme="minorHAnsi"/>
          <w:sz w:val="24"/>
          <w:szCs w:val="22"/>
        </w:rPr>
        <w:t>s</w:t>
      </w:r>
      <w:r w:rsidR="005B0D09" w:rsidRPr="00D47E83">
        <w:rPr>
          <w:rFonts w:asciiTheme="minorHAnsi" w:hAnsiTheme="minorHAnsi"/>
          <w:sz w:val="24"/>
          <w:szCs w:val="22"/>
        </w:rPr>
        <w:t xml:space="preserve"> rôle</w:t>
      </w:r>
      <w:r w:rsidR="000F585A" w:rsidRPr="00D47E83">
        <w:rPr>
          <w:rFonts w:asciiTheme="minorHAnsi" w:hAnsiTheme="minorHAnsi"/>
          <w:sz w:val="24"/>
          <w:szCs w:val="22"/>
        </w:rPr>
        <w:t>s</w:t>
      </w:r>
      <w:r w:rsidR="005B0D09" w:rsidRPr="00D47E83">
        <w:rPr>
          <w:rFonts w:asciiTheme="minorHAnsi" w:hAnsiTheme="minorHAnsi"/>
          <w:sz w:val="24"/>
          <w:szCs w:val="22"/>
        </w:rPr>
        <w:t xml:space="preserve"> </w:t>
      </w:r>
      <w:r w:rsidR="00A54FAB" w:rsidRPr="00D47E83">
        <w:rPr>
          <w:rFonts w:asciiTheme="minorHAnsi" w:hAnsiTheme="minorHAnsi"/>
          <w:sz w:val="24"/>
          <w:szCs w:val="22"/>
        </w:rPr>
        <w:t>jouent</w:t>
      </w:r>
      <w:r w:rsidR="00583911" w:rsidRPr="00D47E83">
        <w:rPr>
          <w:rFonts w:asciiTheme="minorHAnsi" w:hAnsiTheme="minorHAnsi"/>
          <w:sz w:val="24"/>
          <w:szCs w:val="22"/>
        </w:rPr>
        <w:t xml:space="preserve"> la morphologie des rues</w:t>
      </w:r>
      <w:r w:rsidR="00A54FAB" w:rsidRPr="00D47E83">
        <w:rPr>
          <w:rFonts w:asciiTheme="minorHAnsi" w:hAnsiTheme="minorHAnsi"/>
          <w:sz w:val="24"/>
          <w:szCs w:val="22"/>
        </w:rPr>
        <w:t xml:space="preserve"> dans</w:t>
      </w:r>
      <w:r w:rsidR="00BA661D" w:rsidRPr="00D47E83">
        <w:rPr>
          <w:rFonts w:asciiTheme="minorHAnsi" w:hAnsiTheme="minorHAnsi"/>
          <w:sz w:val="24"/>
          <w:szCs w:val="22"/>
        </w:rPr>
        <w:t xml:space="preserve"> la constructi</w:t>
      </w:r>
      <w:r w:rsidR="00847159" w:rsidRPr="00D47E83">
        <w:rPr>
          <w:rFonts w:asciiTheme="minorHAnsi" w:hAnsiTheme="minorHAnsi"/>
          <w:sz w:val="24"/>
          <w:szCs w:val="22"/>
        </w:rPr>
        <w:t>on de la ville</w:t>
      </w:r>
      <w:r w:rsidR="00AE0CD0" w:rsidRPr="00D47E83">
        <w:rPr>
          <w:rFonts w:asciiTheme="minorHAnsi" w:hAnsiTheme="minorHAnsi"/>
          <w:sz w:val="24"/>
          <w:szCs w:val="22"/>
        </w:rPr>
        <w:t xml:space="preserve">, </w:t>
      </w:r>
      <w:r w:rsidR="00D03DCF">
        <w:rPr>
          <w:rFonts w:asciiTheme="minorHAnsi" w:hAnsiTheme="minorHAnsi"/>
          <w:sz w:val="24"/>
          <w:szCs w:val="22"/>
        </w:rPr>
        <w:t>son agencem</w:t>
      </w:r>
      <w:r w:rsidR="002233D3">
        <w:rPr>
          <w:rFonts w:asciiTheme="minorHAnsi" w:hAnsiTheme="minorHAnsi"/>
          <w:sz w:val="24"/>
          <w:szCs w:val="22"/>
        </w:rPr>
        <w:t>e</w:t>
      </w:r>
      <w:r w:rsidR="00D03DCF">
        <w:rPr>
          <w:rFonts w:asciiTheme="minorHAnsi" w:hAnsiTheme="minorHAnsi"/>
          <w:sz w:val="24"/>
          <w:szCs w:val="22"/>
        </w:rPr>
        <w:t>nt</w:t>
      </w:r>
      <w:r w:rsidR="00F56CD3" w:rsidRPr="00D47E83">
        <w:rPr>
          <w:rFonts w:asciiTheme="minorHAnsi" w:hAnsiTheme="minorHAnsi"/>
          <w:sz w:val="24"/>
          <w:szCs w:val="22"/>
        </w:rPr>
        <w:t> ?</w:t>
      </w:r>
      <w:r w:rsidR="00A54FAB" w:rsidRPr="00D47E83">
        <w:rPr>
          <w:rFonts w:asciiTheme="minorHAnsi" w:hAnsiTheme="minorHAnsi"/>
          <w:sz w:val="24"/>
          <w:szCs w:val="22"/>
        </w:rPr>
        <w:t xml:space="preserve"> </w:t>
      </w:r>
      <w:r w:rsidR="00F56CD3" w:rsidRPr="00D47E83">
        <w:rPr>
          <w:rFonts w:asciiTheme="minorHAnsi" w:hAnsiTheme="minorHAnsi"/>
          <w:sz w:val="24"/>
          <w:szCs w:val="22"/>
        </w:rPr>
        <w:t>Peut-on établir une correspondance ent</w:t>
      </w:r>
      <w:r w:rsidR="004736F1" w:rsidRPr="00D47E83">
        <w:rPr>
          <w:rFonts w:asciiTheme="minorHAnsi" w:hAnsiTheme="minorHAnsi"/>
          <w:sz w:val="24"/>
          <w:szCs w:val="22"/>
        </w:rPr>
        <w:t>re la rue</w:t>
      </w:r>
      <w:r w:rsidR="00F56CD3" w:rsidRPr="00D47E83">
        <w:rPr>
          <w:rFonts w:asciiTheme="minorHAnsi" w:hAnsiTheme="minorHAnsi"/>
          <w:sz w:val="24"/>
          <w:szCs w:val="22"/>
        </w:rPr>
        <w:t xml:space="preserve"> et l</w:t>
      </w:r>
      <w:r w:rsidR="00FA3F4C">
        <w:rPr>
          <w:rFonts w:asciiTheme="minorHAnsi" w:hAnsiTheme="minorHAnsi"/>
          <w:sz w:val="24"/>
          <w:szCs w:val="22"/>
        </w:rPr>
        <w:t>’</w:t>
      </w:r>
      <w:r w:rsidR="00F56CD3" w:rsidRPr="00D47E83">
        <w:rPr>
          <w:rFonts w:asciiTheme="minorHAnsi" w:hAnsiTheme="minorHAnsi"/>
          <w:sz w:val="24"/>
          <w:szCs w:val="22"/>
        </w:rPr>
        <w:t>architecture </w:t>
      </w:r>
      <w:r w:rsidR="00631830" w:rsidRPr="00D47E83">
        <w:rPr>
          <w:rFonts w:asciiTheme="minorHAnsi" w:hAnsiTheme="minorHAnsi"/>
          <w:sz w:val="24"/>
          <w:szCs w:val="22"/>
        </w:rPr>
        <w:t xml:space="preserve">qui la borde </w:t>
      </w:r>
      <w:r w:rsidR="00F56CD3" w:rsidRPr="00D47E83">
        <w:rPr>
          <w:rFonts w:asciiTheme="minorHAnsi" w:hAnsiTheme="minorHAnsi"/>
          <w:sz w:val="24"/>
          <w:szCs w:val="22"/>
        </w:rPr>
        <w:t xml:space="preserve">? </w:t>
      </w:r>
      <w:r w:rsidR="00024BE2" w:rsidRPr="00D47E83">
        <w:rPr>
          <w:rFonts w:asciiTheme="minorHAnsi" w:hAnsiTheme="minorHAnsi"/>
          <w:sz w:val="24"/>
          <w:szCs w:val="22"/>
        </w:rPr>
        <w:t xml:space="preserve">Murs </w:t>
      </w:r>
      <w:r w:rsidR="006B56AB" w:rsidRPr="00D47E83">
        <w:rPr>
          <w:rFonts w:asciiTheme="minorHAnsi" w:hAnsiTheme="minorHAnsi"/>
          <w:sz w:val="24"/>
          <w:szCs w:val="22"/>
        </w:rPr>
        <w:t xml:space="preserve">à colombage, </w:t>
      </w:r>
      <w:r w:rsidR="00A54FAB" w:rsidRPr="00D47E83">
        <w:rPr>
          <w:rFonts w:asciiTheme="minorHAnsi" w:hAnsiTheme="minorHAnsi"/>
          <w:sz w:val="24"/>
          <w:szCs w:val="22"/>
        </w:rPr>
        <w:t xml:space="preserve">pignons, </w:t>
      </w:r>
      <w:r w:rsidR="008E4C14" w:rsidRPr="00D47E83">
        <w:rPr>
          <w:rFonts w:asciiTheme="minorHAnsi" w:hAnsiTheme="minorHAnsi"/>
          <w:sz w:val="24"/>
          <w:szCs w:val="22"/>
        </w:rPr>
        <w:t xml:space="preserve">murs à redents, </w:t>
      </w:r>
      <w:r w:rsidR="0000599D" w:rsidRPr="00D47E83">
        <w:rPr>
          <w:rFonts w:asciiTheme="minorHAnsi" w:hAnsiTheme="minorHAnsi"/>
          <w:sz w:val="24"/>
          <w:szCs w:val="22"/>
        </w:rPr>
        <w:t xml:space="preserve">murs rideaux, </w:t>
      </w:r>
      <w:r w:rsidR="000B5856" w:rsidRPr="00D47E83">
        <w:rPr>
          <w:rFonts w:asciiTheme="minorHAnsi" w:hAnsiTheme="minorHAnsi"/>
          <w:sz w:val="24"/>
          <w:szCs w:val="22"/>
        </w:rPr>
        <w:t xml:space="preserve">ligne de </w:t>
      </w:r>
      <w:r w:rsidR="008E4C14" w:rsidRPr="00D47E83">
        <w:rPr>
          <w:rFonts w:asciiTheme="minorHAnsi" w:hAnsiTheme="minorHAnsi"/>
          <w:sz w:val="24"/>
          <w:szCs w:val="22"/>
        </w:rPr>
        <w:t xml:space="preserve">façades </w:t>
      </w:r>
      <w:r w:rsidR="0078701B" w:rsidRPr="00D47E83">
        <w:rPr>
          <w:rFonts w:asciiTheme="minorHAnsi" w:hAnsiTheme="minorHAnsi"/>
          <w:sz w:val="24"/>
          <w:szCs w:val="22"/>
        </w:rPr>
        <w:t>creuses ou pleines</w:t>
      </w:r>
      <w:r w:rsidR="00831520" w:rsidRPr="00D47E83">
        <w:rPr>
          <w:rFonts w:asciiTheme="minorHAnsi" w:hAnsiTheme="minorHAnsi"/>
          <w:sz w:val="24"/>
          <w:szCs w:val="22"/>
        </w:rPr>
        <w:t xml:space="preserve">, </w:t>
      </w:r>
      <w:r w:rsidR="004550C7" w:rsidRPr="00D47E83">
        <w:rPr>
          <w:rFonts w:asciiTheme="minorHAnsi" w:hAnsiTheme="minorHAnsi"/>
          <w:sz w:val="24"/>
          <w:szCs w:val="22"/>
        </w:rPr>
        <w:t xml:space="preserve">porches, </w:t>
      </w:r>
      <w:r w:rsidR="008E4C14" w:rsidRPr="00D47E83">
        <w:rPr>
          <w:rFonts w:asciiTheme="minorHAnsi" w:hAnsiTheme="minorHAnsi"/>
          <w:sz w:val="24"/>
          <w:szCs w:val="22"/>
        </w:rPr>
        <w:t>ornements,</w:t>
      </w:r>
      <w:r w:rsidR="004B4BE8" w:rsidRPr="00D47E83">
        <w:rPr>
          <w:rFonts w:asciiTheme="minorHAnsi" w:hAnsiTheme="minorHAnsi"/>
          <w:sz w:val="24"/>
          <w:szCs w:val="22"/>
        </w:rPr>
        <w:t xml:space="preserve"> </w:t>
      </w:r>
      <w:r w:rsidR="00A54FAB" w:rsidRPr="00D47E83">
        <w:rPr>
          <w:rFonts w:asciiTheme="minorHAnsi" w:hAnsiTheme="minorHAnsi"/>
          <w:sz w:val="24"/>
          <w:szCs w:val="22"/>
        </w:rPr>
        <w:t>traitement des rez-de-chauss</w:t>
      </w:r>
      <w:r w:rsidR="008E4C14" w:rsidRPr="00D47E83">
        <w:rPr>
          <w:rFonts w:asciiTheme="minorHAnsi" w:hAnsiTheme="minorHAnsi"/>
          <w:sz w:val="24"/>
          <w:szCs w:val="22"/>
        </w:rPr>
        <w:t>ée</w:t>
      </w:r>
      <w:r w:rsidR="004B4BE8" w:rsidRPr="00D47E83">
        <w:rPr>
          <w:rFonts w:asciiTheme="minorHAnsi" w:hAnsiTheme="minorHAnsi"/>
          <w:sz w:val="24"/>
          <w:szCs w:val="22"/>
        </w:rPr>
        <w:t xml:space="preserve"> et des étages</w:t>
      </w:r>
      <w:r w:rsidR="00FF3449" w:rsidRPr="00D47E83">
        <w:rPr>
          <w:rFonts w:asciiTheme="minorHAnsi" w:hAnsiTheme="minorHAnsi"/>
          <w:sz w:val="24"/>
          <w:szCs w:val="22"/>
        </w:rPr>
        <w:t xml:space="preserve"> (</w:t>
      </w:r>
      <w:r w:rsidR="00A8123D" w:rsidRPr="00D47E83">
        <w:rPr>
          <w:rFonts w:asciiTheme="minorHAnsi" w:hAnsiTheme="minorHAnsi"/>
          <w:sz w:val="24"/>
          <w:szCs w:val="22"/>
        </w:rPr>
        <w:t>superposition</w:t>
      </w:r>
      <w:r w:rsidR="005B72E9" w:rsidRPr="00D47E83">
        <w:rPr>
          <w:rFonts w:asciiTheme="minorHAnsi" w:hAnsiTheme="minorHAnsi"/>
          <w:sz w:val="24"/>
          <w:szCs w:val="22"/>
        </w:rPr>
        <w:t>/</w:t>
      </w:r>
      <w:r w:rsidR="00FF3449" w:rsidRPr="00D47E83">
        <w:rPr>
          <w:rFonts w:asciiTheme="minorHAnsi" w:hAnsiTheme="minorHAnsi"/>
          <w:sz w:val="24"/>
          <w:szCs w:val="22"/>
        </w:rPr>
        <w:t>irrégularité)</w:t>
      </w:r>
      <w:r w:rsidR="00210BCD" w:rsidRPr="00D47E83">
        <w:rPr>
          <w:rFonts w:asciiTheme="minorHAnsi" w:hAnsiTheme="minorHAnsi"/>
          <w:sz w:val="24"/>
          <w:szCs w:val="22"/>
        </w:rPr>
        <w:t>,</w:t>
      </w:r>
      <w:r w:rsidR="006F77EC" w:rsidRPr="00D47E83">
        <w:rPr>
          <w:rFonts w:asciiTheme="minorHAnsi" w:hAnsiTheme="minorHAnsi"/>
          <w:sz w:val="24"/>
          <w:szCs w:val="22"/>
        </w:rPr>
        <w:t xml:space="preserve"> </w:t>
      </w:r>
      <w:r w:rsidR="008E4C14" w:rsidRPr="00D47E83">
        <w:rPr>
          <w:rFonts w:asciiTheme="minorHAnsi" w:hAnsiTheme="minorHAnsi"/>
          <w:sz w:val="24"/>
          <w:szCs w:val="22"/>
        </w:rPr>
        <w:t>hauteur</w:t>
      </w:r>
      <w:r w:rsidR="005E7910" w:rsidRPr="00D47E83">
        <w:rPr>
          <w:rFonts w:asciiTheme="minorHAnsi" w:hAnsiTheme="minorHAnsi"/>
          <w:sz w:val="24"/>
          <w:szCs w:val="22"/>
        </w:rPr>
        <w:t xml:space="preserve"> des constructions</w:t>
      </w:r>
      <w:r w:rsidR="00AE602F" w:rsidRPr="00D47E83">
        <w:rPr>
          <w:rFonts w:asciiTheme="minorHAnsi" w:hAnsiTheme="minorHAnsi"/>
          <w:sz w:val="24"/>
          <w:szCs w:val="22"/>
        </w:rPr>
        <w:t>, forme</w:t>
      </w:r>
      <w:r w:rsidR="00146E91" w:rsidRPr="00D47E83">
        <w:rPr>
          <w:rFonts w:asciiTheme="minorHAnsi" w:hAnsiTheme="minorHAnsi"/>
          <w:sz w:val="24"/>
          <w:szCs w:val="22"/>
        </w:rPr>
        <w:t>s</w:t>
      </w:r>
      <w:r w:rsidR="004736F1" w:rsidRPr="00D47E83">
        <w:rPr>
          <w:rFonts w:asciiTheme="minorHAnsi" w:hAnsiTheme="minorHAnsi"/>
          <w:sz w:val="24"/>
          <w:szCs w:val="22"/>
        </w:rPr>
        <w:t xml:space="preserve"> et</w:t>
      </w:r>
      <w:r w:rsidR="003E39F9" w:rsidRPr="00D47E83">
        <w:rPr>
          <w:rFonts w:asciiTheme="minorHAnsi" w:hAnsiTheme="minorHAnsi"/>
          <w:sz w:val="24"/>
          <w:szCs w:val="22"/>
        </w:rPr>
        <w:t xml:space="preserve"> volume</w:t>
      </w:r>
      <w:r w:rsidR="00146E91" w:rsidRPr="00D47E83">
        <w:rPr>
          <w:rFonts w:asciiTheme="minorHAnsi" w:hAnsiTheme="minorHAnsi"/>
          <w:sz w:val="24"/>
          <w:szCs w:val="22"/>
        </w:rPr>
        <w:t>s</w:t>
      </w:r>
      <w:r w:rsidR="00E76178" w:rsidRPr="00D47E83">
        <w:rPr>
          <w:rFonts w:asciiTheme="minorHAnsi" w:hAnsiTheme="minorHAnsi"/>
          <w:sz w:val="24"/>
          <w:szCs w:val="22"/>
        </w:rPr>
        <w:t xml:space="preserve"> des immeubles</w:t>
      </w:r>
      <w:r w:rsidR="0000599D" w:rsidRPr="00D47E83">
        <w:rPr>
          <w:rFonts w:asciiTheme="minorHAnsi" w:hAnsiTheme="minorHAnsi"/>
          <w:sz w:val="24"/>
          <w:szCs w:val="22"/>
        </w:rPr>
        <w:t xml:space="preserve">, </w:t>
      </w:r>
      <w:r w:rsidR="004B4BE8" w:rsidRPr="00D47E83">
        <w:rPr>
          <w:rFonts w:asciiTheme="minorHAnsi" w:hAnsiTheme="minorHAnsi"/>
          <w:sz w:val="24"/>
          <w:szCs w:val="22"/>
        </w:rPr>
        <w:t xml:space="preserve">saillies, </w:t>
      </w:r>
      <w:r w:rsidR="0000599D" w:rsidRPr="00D47E83">
        <w:rPr>
          <w:rFonts w:asciiTheme="minorHAnsi" w:hAnsiTheme="minorHAnsi"/>
          <w:sz w:val="24"/>
          <w:szCs w:val="22"/>
        </w:rPr>
        <w:t xml:space="preserve">porte-à-faux, </w:t>
      </w:r>
      <w:r w:rsidR="008A31F7" w:rsidRPr="00D47E83">
        <w:rPr>
          <w:rFonts w:asciiTheme="minorHAnsi" w:hAnsiTheme="minorHAnsi"/>
          <w:sz w:val="24"/>
          <w:szCs w:val="22"/>
        </w:rPr>
        <w:t>col</w:t>
      </w:r>
      <w:r w:rsidR="00AC527C" w:rsidRPr="00D47E83">
        <w:rPr>
          <w:rFonts w:asciiTheme="minorHAnsi" w:hAnsiTheme="minorHAnsi"/>
          <w:sz w:val="24"/>
          <w:szCs w:val="22"/>
        </w:rPr>
        <w:t>o</w:t>
      </w:r>
      <w:r w:rsidR="008A31F7" w:rsidRPr="00D47E83">
        <w:rPr>
          <w:rFonts w:asciiTheme="minorHAnsi" w:hAnsiTheme="minorHAnsi"/>
          <w:sz w:val="24"/>
          <w:szCs w:val="22"/>
        </w:rPr>
        <w:t>n</w:t>
      </w:r>
      <w:r w:rsidR="00AC527C" w:rsidRPr="00D47E83">
        <w:rPr>
          <w:rFonts w:asciiTheme="minorHAnsi" w:hAnsiTheme="minorHAnsi"/>
          <w:sz w:val="24"/>
          <w:szCs w:val="22"/>
        </w:rPr>
        <w:t>n</w:t>
      </w:r>
      <w:r w:rsidR="008A31F7" w:rsidRPr="00D47E83">
        <w:rPr>
          <w:rFonts w:asciiTheme="minorHAnsi" w:hAnsiTheme="minorHAnsi"/>
          <w:sz w:val="24"/>
          <w:szCs w:val="22"/>
        </w:rPr>
        <w:t xml:space="preserve">ades, </w:t>
      </w:r>
      <w:r w:rsidR="004F573D" w:rsidRPr="00D47E83">
        <w:rPr>
          <w:rFonts w:asciiTheme="minorHAnsi" w:hAnsiTheme="minorHAnsi"/>
          <w:sz w:val="24"/>
          <w:szCs w:val="22"/>
        </w:rPr>
        <w:t>arcades</w:t>
      </w:r>
      <w:r w:rsidR="00E03006" w:rsidRPr="00D47E83">
        <w:rPr>
          <w:rFonts w:asciiTheme="minorHAnsi" w:hAnsiTheme="minorHAnsi"/>
          <w:sz w:val="24"/>
          <w:szCs w:val="22"/>
        </w:rPr>
        <w:t xml:space="preserve">, </w:t>
      </w:r>
      <w:r w:rsidR="00835ED9" w:rsidRPr="00D47E83">
        <w:rPr>
          <w:rFonts w:asciiTheme="minorHAnsi" w:hAnsiTheme="minorHAnsi"/>
          <w:sz w:val="24"/>
          <w:szCs w:val="22"/>
        </w:rPr>
        <w:t>trottoirs</w:t>
      </w:r>
      <w:r w:rsidR="005F65AC" w:rsidRPr="00D47E83">
        <w:rPr>
          <w:rFonts w:asciiTheme="minorHAnsi" w:hAnsiTheme="minorHAnsi"/>
          <w:sz w:val="24"/>
          <w:szCs w:val="22"/>
        </w:rPr>
        <w:t xml:space="preserve"> extérieurs</w:t>
      </w:r>
      <w:r w:rsidR="00E852FC" w:rsidRPr="00D47E83">
        <w:rPr>
          <w:rFonts w:asciiTheme="minorHAnsi" w:hAnsiTheme="minorHAnsi"/>
          <w:sz w:val="24"/>
          <w:szCs w:val="22"/>
        </w:rPr>
        <w:t>, terrasses</w:t>
      </w:r>
      <w:r w:rsidR="00D6532B">
        <w:rPr>
          <w:rFonts w:asciiTheme="minorHAnsi" w:hAnsiTheme="minorHAnsi"/>
          <w:sz w:val="24"/>
          <w:szCs w:val="22"/>
        </w:rPr>
        <w:t>…</w:t>
      </w:r>
      <w:r w:rsidR="00C60546" w:rsidRPr="00D47E83">
        <w:rPr>
          <w:rFonts w:asciiTheme="minorHAnsi" w:hAnsiTheme="minorHAnsi"/>
          <w:sz w:val="24"/>
          <w:szCs w:val="22"/>
        </w:rPr>
        <w:t xml:space="preserve"> modifient</w:t>
      </w:r>
      <w:r w:rsidR="00A54FAB" w:rsidRPr="00D47E83">
        <w:rPr>
          <w:rFonts w:asciiTheme="minorHAnsi" w:hAnsiTheme="minorHAnsi"/>
          <w:sz w:val="24"/>
          <w:szCs w:val="22"/>
        </w:rPr>
        <w:t xml:space="preserve"> </w:t>
      </w:r>
      <w:r w:rsidR="00D8019E" w:rsidRPr="00D47E83">
        <w:rPr>
          <w:rFonts w:asciiTheme="minorHAnsi" w:hAnsiTheme="minorHAnsi"/>
          <w:sz w:val="24"/>
          <w:szCs w:val="22"/>
        </w:rPr>
        <w:t xml:space="preserve">les principes de la composition urbaine et </w:t>
      </w:r>
      <w:r w:rsidR="003712C1" w:rsidRPr="00D47E83">
        <w:rPr>
          <w:rFonts w:asciiTheme="minorHAnsi" w:hAnsiTheme="minorHAnsi"/>
          <w:sz w:val="24"/>
          <w:szCs w:val="22"/>
        </w:rPr>
        <w:t>les interactions entre l</w:t>
      </w:r>
      <w:r w:rsidR="00FA3F4C">
        <w:rPr>
          <w:rFonts w:asciiTheme="minorHAnsi" w:hAnsiTheme="minorHAnsi"/>
          <w:sz w:val="24"/>
          <w:szCs w:val="22"/>
        </w:rPr>
        <w:t>’</w:t>
      </w:r>
      <w:r w:rsidR="00D8019E" w:rsidRPr="00D47E83">
        <w:rPr>
          <w:rFonts w:asciiTheme="minorHAnsi" w:hAnsiTheme="minorHAnsi"/>
          <w:sz w:val="24"/>
          <w:szCs w:val="22"/>
        </w:rPr>
        <w:t>espace privé et l</w:t>
      </w:r>
      <w:r w:rsidR="00FA3F4C">
        <w:rPr>
          <w:rFonts w:asciiTheme="minorHAnsi" w:hAnsiTheme="minorHAnsi"/>
          <w:sz w:val="24"/>
          <w:szCs w:val="22"/>
        </w:rPr>
        <w:t>’</w:t>
      </w:r>
      <w:r w:rsidR="00D8019E" w:rsidRPr="00D47E83">
        <w:rPr>
          <w:rFonts w:asciiTheme="minorHAnsi" w:hAnsiTheme="minorHAnsi"/>
          <w:sz w:val="24"/>
          <w:szCs w:val="22"/>
        </w:rPr>
        <w:t>espace public</w:t>
      </w:r>
      <w:r w:rsidR="003712C1" w:rsidRPr="00D47E83">
        <w:rPr>
          <w:rFonts w:asciiTheme="minorHAnsi" w:hAnsiTheme="minorHAnsi"/>
          <w:sz w:val="24"/>
          <w:szCs w:val="22"/>
        </w:rPr>
        <w:t xml:space="preserve">. </w:t>
      </w:r>
    </w:p>
    <w:p w:rsidR="00EB2643" w:rsidRPr="00D47E83" w:rsidRDefault="002726B7" w:rsidP="00FC5232">
      <w:pPr>
        <w:pStyle w:val="NormalWeb"/>
        <w:shd w:val="clear" w:color="auto" w:fill="FFFFFF"/>
        <w:spacing w:beforeLines="0" w:afterLines="0" w:line="360" w:lineRule="auto"/>
        <w:jc w:val="both"/>
        <w:textAlignment w:val="baseline"/>
        <w:rPr>
          <w:rFonts w:asciiTheme="minorHAnsi" w:hAnsiTheme="minorHAnsi"/>
          <w:sz w:val="24"/>
          <w:szCs w:val="22"/>
        </w:rPr>
      </w:pPr>
      <w:r>
        <w:rPr>
          <w:rFonts w:asciiTheme="minorHAnsi" w:hAnsiTheme="minorHAnsi"/>
          <w:sz w:val="24"/>
          <w:szCs w:val="22"/>
        </w:rPr>
        <w:tab/>
      </w:r>
      <w:r w:rsidR="00D43625" w:rsidRPr="00D47E83">
        <w:rPr>
          <w:rFonts w:asciiTheme="minorHAnsi" w:hAnsiTheme="minorHAnsi"/>
          <w:sz w:val="24"/>
          <w:szCs w:val="22"/>
        </w:rPr>
        <w:t>Quelle est l</w:t>
      </w:r>
      <w:r w:rsidR="00FA3F4C">
        <w:rPr>
          <w:rFonts w:asciiTheme="minorHAnsi" w:hAnsiTheme="minorHAnsi"/>
          <w:sz w:val="24"/>
          <w:szCs w:val="22"/>
        </w:rPr>
        <w:t>’</w:t>
      </w:r>
      <w:r w:rsidR="00D43625" w:rsidRPr="00D47E83">
        <w:rPr>
          <w:rFonts w:asciiTheme="minorHAnsi" w:hAnsiTheme="minorHAnsi"/>
          <w:sz w:val="24"/>
          <w:szCs w:val="22"/>
        </w:rPr>
        <w:t>importance de la rue dans les théories de l</w:t>
      </w:r>
      <w:r w:rsidR="00FA3F4C">
        <w:rPr>
          <w:rFonts w:asciiTheme="minorHAnsi" w:hAnsiTheme="minorHAnsi"/>
          <w:sz w:val="24"/>
          <w:szCs w:val="22"/>
        </w:rPr>
        <w:t>’</w:t>
      </w:r>
      <w:r w:rsidR="00D43625" w:rsidRPr="00D47E83">
        <w:rPr>
          <w:rFonts w:asciiTheme="minorHAnsi" w:hAnsiTheme="minorHAnsi"/>
          <w:sz w:val="24"/>
          <w:szCs w:val="22"/>
        </w:rPr>
        <w:t xml:space="preserve">architecture ? </w:t>
      </w:r>
      <w:r w:rsidR="0077783D" w:rsidRPr="00D47E83">
        <w:rPr>
          <w:rFonts w:asciiTheme="minorHAnsi" w:hAnsiTheme="minorHAnsi"/>
          <w:sz w:val="24"/>
          <w:szCs w:val="22"/>
        </w:rPr>
        <w:t xml:space="preserve">La </w:t>
      </w:r>
      <w:r w:rsidR="00A54FAB" w:rsidRPr="00D47E83">
        <w:rPr>
          <w:rFonts w:asciiTheme="minorHAnsi" w:hAnsiTheme="minorHAnsi"/>
          <w:sz w:val="24"/>
          <w:szCs w:val="22"/>
        </w:rPr>
        <w:t xml:space="preserve">percée des </w:t>
      </w:r>
      <w:r w:rsidR="00835ED9" w:rsidRPr="00D47E83">
        <w:rPr>
          <w:rFonts w:asciiTheme="minorHAnsi" w:hAnsiTheme="minorHAnsi"/>
          <w:sz w:val="24"/>
          <w:szCs w:val="22"/>
        </w:rPr>
        <w:t xml:space="preserve">rues </w:t>
      </w:r>
      <w:r w:rsidR="00003E04" w:rsidRPr="00D47E83">
        <w:rPr>
          <w:rFonts w:asciiTheme="minorHAnsi" w:hAnsiTheme="minorHAnsi"/>
          <w:sz w:val="24"/>
          <w:szCs w:val="22"/>
        </w:rPr>
        <w:t>a facilité la circulation des biens et des personnes</w:t>
      </w:r>
      <w:r w:rsidR="00EB6197" w:rsidRPr="00D47E83">
        <w:rPr>
          <w:rFonts w:asciiTheme="minorHAnsi" w:hAnsiTheme="minorHAnsi"/>
          <w:sz w:val="24"/>
          <w:szCs w:val="22"/>
        </w:rPr>
        <w:t xml:space="preserve"> (</w:t>
      </w:r>
      <w:r w:rsidR="007311FF" w:rsidRPr="00D47E83">
        <w:rPr>
          <w:rFonts w:asciiTheme="minorHAnsi" w:hAnsiTheme="minorHAnsi"/>
          <w:i/>
          <w:sz w:val="24"/>
          <w:szCs w:val="22"/>
        </w:rPr>
        <w:t>Le Tableau de Paris</w:t>
      </w:r>
      <w:r w:rsidR="00EB6197" w:rsidRPr="00D47E83">
        <w:rPr>
          <w:rFonts w:asciiTheme="minorHAnsi" w:hAnsiTheme="minorHAnsi"/>
          <w:sz w:val="24"/>
          <w:szCs w:val="22"/>
        </w:rPr>
        <w:t>, 1781, L.-S. Mercier)</w:t>
      </w:r>
      <w:r w:rsidR="00003E04" w:rsidRPr="00D47E83">
        <w:rPr>
          <w:rFonts w:asciiTheme="minorHAnsi" w:hAnsiTheme="minorHAnsi"/>
          <w:sz w:val="24"/>
          <w:szCs w:val="22"/>
        </w:rPr>
        <w:t xml:space="preserve">, </w:t>
      </w:r>
      <w:r w:rsidR="006F0E32" w:rsidRPr="00D47E83">
        <w:rPr>
          <w:rFonts w:asciiTheme="minorHAnsi" w:hAnsiTheme="minorHAnsi"/>
          <w:sz w:val="24"/>
          <w:szCs w:val="22"/>
        </w:rPr>
        <w:t>l</w:t>
      </w:r>
      <w:r w:rsidR="00FA3F4C">
        <w:rPr>
          <w:rFonts w:asciiTheme="minorHAnsi" w:hAnsiTheme="minorHAnsi"/>
          <w:sz w:val="24"/>
          <w:szCs w:val="22"/>
        </w:rPr>
        <w:t>’</w:t>
      </w:r>
      <w:r w:rsidR="006F0E32" w:rsidRPr="00D47E83">
        <w:rPr>
          <w:rFonts w:asciiTheme="minorHAnsi" w:hAnsiTheme="minorHAnsi"/>
          <w:sz w:val="24"/>
          <w:szCs w:val="22"/>
        </w:rPr>
        <w:t>hygiène</w:t>
      </w:r>
      <w:r w:rsidR="00357E50">
        <w:rPr>
          <w:rFonts w:asciiTheme="minorHAnsi" w:hAnsiTheme="minorHAnsi"/>
          <w:sz w:val="24"/>
          <w:szCs w:val="22"/>
        </w:rPr>
        <w:t xml:space="preserve"> mais aussi</w:t>
      </w:r>
      <w:r w:rsidR="0023210B" w:rsidRPr="00D47E83">
        <w:rPr>
          <w:rFonts w:asciiTheme="minorHAnsi" w:hAnsiTheme="minorHAnsi"/>
          <w:sz w:val="24"/>
          <w:szCs w:val="22"/>
        </w:rPr>
        <w:t xml:space="preserve"> </w:t>
      </w:r>
      <w:r w:rsidR="00A54FAB" w:rsidRPr="00D47E83">
        <w:rPr>
          <w:rFonts w:asciiTheme="minorHAnsi" w:hAnsiTheme="minorHAnsi"/>
          <w:sz w:val="24"/>
          <w:szCs w:val="22"/>
        </w:rPr>
        <w:t>l</w:t>
      </w:r>
      <w:r w:rsidR="00CE2CB9">
        <w:rPr>
          <w:rFonts w:asciiTheme="minorHAnsi" w:hAnsiTheme="minorHAnsi"/>
          <w:sz w:val="24"/>
          <w:szCs w:val="22"/>
        </w:rPr>
        <w:t>a réglementation, l</w:t>
      </w:r>
      <w:r w:rsidR="00A54FAB" w:rsidRPr="00D47E83">
        <w:rPr>
          <w:rFonts w:asciiTheme="minorHAnsi" w:hAnsiTheme="minorHAnsi"/>
          <w:sz w:val="24"/>
          <w:szCs w:val="22"/>
        </w:rPr>
        <w:t>e contrôle policier</w:t>
      </w:r>
      <w:r w:rsidR="00CC2412" w:rsidRPr="00D47E83">
        <w:rPr>
          <w:rFonts w:asciiTheme="minorHAnsi" w:hAnsiTheme="minorHAnsi"/>
          <w:sz w:val="24"/>
          <w:szCs w:val="22"/>
        </w:rPr>
        <w:t>,</w:t>
      </w:r>
      <w:r w:rsidR="00F71BCB" w:rsidRPr="00D47E83">
        <w:rPr>
          <w:rFonts w:asciiTheme="minorHAnsi" w:hAnsiTheme="minorHAnsi"/>
          <w:sz w:val="24"/>
          <w:szCs w:val="22"/>
        </w:rPr>
        <w:t xml:space="preserve"> militaire </w:t>
      </w:r>
      <w:r w:rsidR="00910006" w:rsidRPr="00D47E83">
        <w:rPr>
          <w:rFonts w:asciiTheme="minorHAnsi" w:hAnsiTheme="minorHAnsi"/>
          <w:sz w:val="24"/>
          <w:szCs w:val="22"/>
        </w:rPr>
        <w:t>et social</w:t>
      </w:r>
      <w:r w:rsidR="00CC2412" w:rsidRPr="00D47E83">
        <w:rPr>
          <w:rFonts w:asciiTheme="minorHAnsi" w:hAnsiTheme="minorHAnsi"/>
          <w:sz w:val="24"/>
          <w:szCs w:val="22"/>
        </w:rPr>
        <w:t xml:space="preserve"> </w:t>
      </w:r>
      <w:r w:rsidR="00835ED9" w:rsidRPr="00D47E83">
        <w:rPr>
          <w:rFonts w:asciiTheme="minorHAnsi" w:hAnsiTheme="minorHAnsi"/>
          <w:sz w:val="24"/>
          <w:szCs w:val="22"/>
        </w:rPr>
        <w:t>de l</w:t>
      </w:r>
      <w:r w:rsidR="00FA3F4C">
        <w:rPr>
          <w:rFonts w:asciiTheme="minorHAnsi" w:hAnsiTheme="minorHAnsi"/>
          <w:sz w:val="24"/>
          <w:szCs w:val="22"/>
        </w:rPr>
        <w:t>’</w:t>
      </w:r>
      <w:r w:rsidR="00835ED9" w:rsidRPr="00D47E83">
        <w:rPr>
          <w:rFonts w:asciiTheme="minorHAnsi" w:hAnsiTheme="minorHAnsi"/>
          <w:sz w:val="24"/>
          <w:szCs w:val="22"/>
        </w:rPr>
        <w:t>espace urbain</w:t>
      </w:r>
      <w:r w:rsidR="00A04F69" w:rsidRPr="00D47E83">
        <w:rPr>
          <w:rFonts w:asciiTheme="minorHAnsi" w:hAnsiTheme="minorHAnsi"/>
          <w:sz w:val="24"/>
          <w:szCs w:val="22"/>
        </w:rPr>
        <w:t xml:space="preserve">, </w:t>
      </w:r>
      <w:r w:rsidR="00CE5B56">
        <w:rPr>
          <w:rFonts w:asciiTheme="minorHAnsi" w:hAnsiTheme="minorHAnsi"/>
          <w:sz w:val="24"/>
          <w:szCs w:val="22"/>
        </w:rPr>
        <w:t xml:space="preserve">le rejet </w:t>
      </w:r>
      <w:r w:rsidR="00371DFB">
        <w:rPr>
          <w:rFonts w:asciiTheme="minorHAnsi" w:hAnsiTheme="minorHAnsi"/>
          <w:sz w:val="24"/>
          <w:szCs w:val="22"/>
        </w:rPr>
        <w:t>de</w:t>
      </w:r>
      <w:r w:rsidR="003C060B" w:rsidRPr="00D47E83">
        <w:rPr>
          <w:rFonts w:asciiTheme="minorHAnsi" w:hAnsiTheme="minorHAnsi"/>
          <w:sz w:val="24"/>
          <w:szCs w:val="22"/>
        </w:rPr>
        <w:t>s ouvriers vers les faubourgs</w:t>
      </w:r>
      <w:r w:rsidR="001C3080" w:rsidRPr="00D47E83">
        <w:rPr>
          <w:rFonts w:asciiTheme="minorHAnsi" w:hAnsiTheme="minorHAnsi"/>
          <w:sz w:val="24"/>
          <w:szCs w:val="22"/>
        </w:rPr>
        <w:t>,</w:t>
      </w:r>
      <w:r w:rsidR="007D5B12" w:rsidRPr="00D47E83">
        <w:rPr>
          <w:rFonts w:asciiTheme="minorHAnsi" w:hAnsiTheme="minorHAnsi"/>
          <w:sz w:val="24"/>
          <w:szCs w:val="22"/>
        </w:rPr>
        <w:t xml:space="preserve"> </w:t>
      </w:r>
      <w:r w:rsidR="00106377">
        <w:rPr>
          <w:rFonts w:asciiTheme="minorHAnsi" w:hAnsiTheme="minorHAnsi"/>
          <w:sz w:val="24"/>
          <w:szCs w:val="22"/>
        </w:rPr>
        <w:t>l</w:t>
      </w:r>
      <w:r w:rsidR="00DB326C" w:rsidRPr="00D47E83">
        <w:rPr>
          <w:rFonts w:asciiTheme="minorHAnsi" w:hAnsiTheme="minorHAnsi"/>
          <w:sz w:val="24"/>
          <w:szCs w:val="22"/>
        </w:rPr>
        <w:t xml:space="preserve">a périphérie </w:t>
      </w:r>
      <w:r w:rsidR="007D5B12" w:rsidRPr="00D47E83">
        <w:rPr>
          <w:rFonts w:asciiTheme="minorHAnsi" w:hAnsiTheme="minorHAnsi"/>
          <w:sz w:val="24"/>
          <w:szCs w:val="22"/>
        </w:rPr>
        <w:t>(Haussman</w:t>
      </w:r>
      <w:r w:rsidR="00195586" w:rsidRPr="00D47E83">
        <w:rPr>
          <w:rFonts w:asciiTheme="minorHAnsi" w:hAnsiTheme="minorHAnsi"/>
          <w:sz w:val="24"/>
          <w:szCs w:val="22"/>
        </w:rPr>
        <w:t>n</w:t>
      </w:r>
      <w:r w:rsidR="00F71BCB" w:rsidRPr="00D47E83">
        <w:rPr>
          <w:rFonts w:asciiTheme="minorHAnsi" w:hAnsiTheme="minorHAnsi"/>
          <w:sz w:val="24"/>
          <w:szCs w:val="22"/>
        </w:rPr>
        <w:t>)</w:t>
      </w:r>
      <w:r w:rsidR="0026532A" w:rsidRPr="00D47E83">
        <w:rPr>
          <w:rFonts w:asciiTheme="minorHAnsi" w:hAnsiTheme="minorHAnsi"/>
          <w:sz w:val="24"/>
          <w:szCs w:val="22"/>
        </w:rPr>
        <w:t xml:space="preserve">. </w:t>
      </w:r>
      <w:r w:rsidR="000E6538" w:rsidRPr="00D47E83">
        <w:rPr>
          <w:rFonts w:asciiTheme="minorHAnsi" w:hAnsiTheme="minorHAnsi"/>
          <w:sz w:val="24"/>
          <w:szCs w:val="22"/>
        </w:rPr>
        <w:t xml:space="preserve">Au </w:t>
      </w:r>
      <w:r w:rsidR="003D3190">
        <w:rPr>
          <w:rFonts w:asciiTheme="minorHAnsi" w:hAnsiTheme="minorHAnsi"/>
          <w:smallCaps/>
          <w:sz w:val="24"/>
          <w:szCs w:val="22"/>
        </w:rPr>
        <w:t>xx</w:t>
      </w:r>
      <w:r w:rsidR="003D3190">
        <w:rPr>
          <w:rFonts w:asciiTheme="minorHAnsi" w:hAnsiTheme="minorHAnsi"/>
          <w:sz w:val="24"/>
          <w:szCs w:val="22"/>
          <w:vertAlign w:val="superscript"/>
        </w:rPr>
        <w:t>e</w:t>
      </w:r>
      <w:r w:rsidR="000E6538" w:rsidRPr="00D47E83">
        <w:rPr>
          <w:rFonts w:asciiTheme="minorHAnsi" w:hAnsiTheme="minorHAnsi"/>
          <w:sz w:val="24"/>
          <w:szCs w:val="22"/>
        </w:rPr>
        <w:t xml:space="preserve"> siècle, la rue est </w:t>
      </w:r>
      <w:r w:rsidR="003A047C" w:rsidRPr="00D47E83">
        <w:rPr>
          <w:rFonts w:asciiTheme="minorHAnsi" w:hAnsiTheme="minorHAnsi"/>
          <w:sz w:val="24"/>
          <w:szCs w:val="22"/>
        </w:rPr>
        <w:t xml:space="preserve">à nouveau </w:t>
      </w:r>
      <w:r w:rsidR="000E6538" w:rsidRPr="00D47E83">
        <w:rPr>
          <w:rFonts w:asciiTheme="minorHAnsi" w:hAnsiTheme="minorHAnsi"/>
          <w:sz w:val="24"/>
          <w:szCs w:val="22"/>
        </w:rPr>
        <w:t>le lieu des traumatismes de l</w:t>
      </w:r>
      <w:r w:rsidR="00FA3F4C">
        <w:rPr>
          <w:rFonts w:asciiTheme="minorHAnsi" w:hAnsiTheme="minorHAnsi"/>
          <w:sz w:val="24"/>
          <w:szCs w:val="22"/>
        </w:rPr>
        <w:t>’</w:t>
      </w:r>
      <w:r w:rsidR="000E6538" w:rsidRPr="00D47E83">
        <w:rPr>
          <w:rFonts w:asciiTheme="minorHAnsi" w:hAnsiTheme="minorHAnsi"/>
          <w:sz w:val="24"/>
          <w:szCs w:val="22"/>
        </w:rPr>
        <w:t xml:space="preserve">Histoire. </w:t>
      </w:r>
      <w:r w:rsidR="00F40653" w:rsidRPr="00E946EE">
        <w:rPr>
          <w:rFonts w:asciiTheme="minorHAnsi" w:hAnsiTheme="minorHAnsi"/>
          <w:sz w:val="24"/>
          <w:szCs w:val="22"/>
        </w:rPr>
        <w:t>Quelle a été l</w:t>
      </w:r>
      <w:r w:rsidR="00FA3F4C" w:rsidRPr="00E946EE">
        <w:rPr>
          <w:rFonts w:asciiTheme="minorHAnsi" w:hAnsiTheme="minorHAnsi"/>
          <w:sz w:val="24"/>
          <w:szCs w:val="22"/>
        </w:rPr>
        <w:t>’</w:t>
      </w:r>
      <w:r w:rsidR="00D75B4C" w:rsidRPr="00E946EE">
        <w:rPr>
          <w:rFonts w:asciiTheme="minorHAnsi" w:hAnsiTheme="minorHAnsi"/>
          <w:sz w:val="24"/>
          <w:szCs w:val="22"/>
        </w:rPr>
        <w:t>impact</w:t>
      </w:r>
      <w:r w:rsidR="00CF6BD5" w:rsidRPr="00E946EE">
        <w:rPr>
          <w:rFonts w:asciiTheme="minorHAnsi" w:hAnsiTheme="minorHAnsi"/>
          <w:sz w:val="24"/>
          <w:szCs w:val="22"/>
        </w:rPr>
        <w:t xml:space="preserve"> </w:t>
      </w:r>
      <w:r w:rsidR="001663C5" w:rsidRPr="00E946EE">
        <w:rPr>
          <w:rFonts w:asciiTheme="minorHAnsi" w:hAnsiTheme="minorHAnsi"/>
          <w:sz w:val="24"/>
          <w:szCs w:val="22"/>
        </w:rPr>
        <w:t>de la Grande g</w:t>
      </w:r>
      <w:r w:rsidR="00AE25C4" w:rsidRPr="00E946EE">
        <w:rPr>
          <w:rFonts w:asciiTheme="minorHAnsi" w:hAnsiTheme="minorHAnsi"/>
          <w:sz w:val="24"/>
          <w:szCs w:val="22"/>
        </w:rPr>
        <w:t>uerre</w:t>
      </w:r>
      <w:r w:rsidR="001C2AD4" w:rsidRPr="00E946EE">
        <w:rPr>
          <w:rFonts w:asciiTheme="minorHAnsi" w:hAnsiTheme="minorHAnsi"/>
          <w:sz w:val="24"/>
          <w:szCs w:val="22"/>
        </w:rPr>
        <w:t xml:space="preserve"> et des suivantes</w:t>
      </w:r>
      <w:r w:rsidR="00AE25C4" w:rsidRPr="00E946EE">
        <w:rPr>
          <w:rFonts w:asciiTheme="minorHAnsi" w:hAnsiTheme="minorHAnsi"/>
          <w:sz w:val="24"/>
          <w:szCs w:val="22"/>
        </w:rPr>
        <w:t xml:space="preserve"> </w:t>
      </w:r>
      <w:r w:rsidR="001308F8" w:rsidRPr="00E946EE">
        <w:rPr>
          <w:rFonts w:asciiTheme="minorHAnsi" w:hAnsiTheme="minorHAnsi"/>
          <w:sz w:val="24"/>
          <w:szCs w:val="22"/>
        </w:rPr>
        <w:t>sur la rue (nom de rue, plaques commémoratives, monuments aux morts</w:t>
      </w:r>
      <w:r w:rsidR="0078121F" w:rsidRPr="00E946EE">
        <w:rPr>
          <w:rFonts w:asciiTheme="minorHAnsi" w:hAnsiTheme="minorHAnsi"/>
          <w:sz w:val="24"/>
          <w:szCs w:val="22"/>
        </w:rPr>
        <w:t>, célébrations</w:t>
      </w:r>
      <w:r w:rsidR="001308F8" w:rsidRPr="00E946EE">
        <w:rPr>
          <w:rFonts w:asciiTheme="minorHAnsi" w:hAnsiTheme="minorHAnsi"/>
          <w:sz w:val="24"/>
          <w:szCs w:val="22"/>
        </w:rPr>
        <w:t>...) ?</w:t>
      </w:r>
      <w:r w:rsidR="001308F8" w:rsidRPr="006854D7">
        <w:rPr>
          <w:rFonts w:asciiTheme="minorHAnsi" w:hAnsiTheme="minorHAnsi"/>
          <w:b/>
          <w:sz w:val="24"/>
          <w:szCs w:val="22"/>
        </w:rPr>
        <w:t xml:space="preserve"> </w:t>
      </w:r>
      <w:r w:rsidR="00531A7B" w:rsidRPr="006854D7">
        <w:rPr>
          <w:rFonts w:asciiTheme="minorHAnsi" w:hAnsiTheme="minorHAnsi"/>
          <w:sz w:val="24"/>
          <w:szCs w:val="22"/>
        </w:rPr>
        <w:t>Le</w:t>
      </w:r>
      <w:r w:rsidR="00531A7B" w:rsidRPr="00D47E83">
        <w:rPr>
          <w:rFonts w:asciiTheme="minorHAnsi" w:hAnsiTheme="minorHAnsi"/>
          <w:sz w:val="24"/>
          <w:szCs w:val="22"/>
        </w:rPr>
        <w:t xml:space="preserve"> développement de</w:t>
      </w:r>
      <w:r w:rsidR="00DF6786" w:rsidRPr="00D47E83">
        <w:rPr>
          <w:rFonts w:asciiTheme="minorHAnsi" w:hAnsiTheme="minorHAnsi"/>
          <w:sz w:val="24"/>
          <w:szCs w:val="22"/>
        </w:rPr>
        <w:t xml:space="preserve"> </w:t>
      </w:r>
      <w:r w:rsidR="00437D84" w:rsidRPr="00D47E83">
        <w:rPr>
          <w:rFonts w:asciiTheme="minorHAnsi" w:hAnsiTheme="minorHAnsi"/>
          <w:sz w:val="24"/>
          <w:szCs w:val="22"/>
        </w:rPr>
        <w:t xml:space="preserve">la circulation </w:t>
      </w:r>
      <w:r w:rsidR="00B54068" w:rsidRPr="00D47E83">
        <w:rPr>
          <w:rFonts w:asciiTheme="minorHAnsi" w:hAnsiTheme="minorHAnsi"/>
          <w:sz w:val="24"/>
          <w:szCs w:val="22"/>
        </w:rPr>
        <w:t xml:space="preserve">automobile a accéléré </w:t>
      </w:r>
      <w:r w:rsidR="00184C4E">
        <w:rPr>
          <w:rFonts w:asciiTheme="minorHAnsi" w:hAnsiTheme="minorHAnsi"/>
          <w:sz w:val="24"/>
          <w:szCs w:val="22"/>
        </w:rPr>
        <w:t>l</w:t>
      </w:r>
      <w:r w:rsidR="00F14CEA">
        <w:rPr>
          <w:rFonts w:asciiTheme="minorHAnsi" w:hAnsiTheme="minorHAnsi"/>
          <w:sz w:val="24"/>
          <w:szCs w:val="22"/>
        </w:rPr>
        <w:t>a création de</w:t>
      </w:r>
      <w:r w:rsidR="00184C4E">
        <w:rPr>
          <w:rFonts w:asciiTheme="minorHAnsi" w:hAnsiTheme="minorHAnsi"/>
          <w:sz w:val="24"/>
          <w:szCs w:val="22"/>
        </w:rPr>
        <w:t xml:space="preserve"> </w:t>
      </w:r>
      <w:r w:rsidR="00A21722" w:rsidRPr="00D47E83">
        <w:rPr>
          <w:rFonts w:asciiTheme="minorHAnsi" w:hAnsiTheme="minorHAnsi"/>
          <w:sz w:val="24"/>
          <w:szCs w:val="22"/>
        </w:rPr>
        <w:t xml:space="preserve">projets </w:t>
      </w:r>
      <w:r w:rsidR="0077311D">
        <w:rPr>
          <w:rFonts w:asciiTheme="minorHAnsi" w:hAnsiTheme="minorHAnsi"/>
          <w:sz w:val="24"/>
          <w:szCs w:val="22"/>
        </w:rPr>
        <w:t xml:space="preserve">d’aménagement de </w:t>
      </w:r>
      <w:r w:rsidR="00A21722" w:rsidRPr="00D47E83">
        <w:rPr>
          <w:rFonts w:asciiTheme="minorHAnsi" w:hAnsiTheme="minorHAnsi"/>
          <w:sz w:val="24"/>
          <w:szCs w:val="22"/>
        </w:rPr>
        <w:t>l</w:t>
      </w:r>
      <w:r w:rsidR="00FA3F4C">
        <w:rPr>
          <w:rFonts w:asciiTheme="minorHAnsi" w:hAnsiTheme="minorHAnsi"/>
          <w:sz w:val="24"/>
          <w:szCs w:val="22"/>
        </w:rPr>
        <w:t>’</w:t>
      </w:r>
      <w:r w:rsidR="00A21722" w:rsidRPr="00D47E83">
        <w:rPr>
          <w:rFonts w:asciiTheme="minorHAnsi" w:hAnsiTheme="minorHAnsi"/>
          <w:sz w:val="24"/>
          <w:szCs w:val="22"/>
        </w:rPr>
        <w:t>espace urbain</w:t>
      </w:r>
      <w:r w:rsidR="00B54068" w:rsidRPr="00D47E83">
        <w:rPr>
          <w:rFonts w:asciiTheme="minorHAnsi" w:hAnsiTheme="minorHAnsi"/>
          <w:sz w:val="24"/>
          <w:szCs w:val="22"/>
        </w:rPr>
        <w:t xml:space="preserve">. </w:t>
      </w:r>
      <w:r w:rsidR="009F01AE" w:rsidRPr="00D47E83">
        <w:rPr>
          <w:rFonts w:asciiTheme="minorHAnsi" w:hAnsiTheme="minorHAnsi"/>
          <w:sz w:val="24"/>
          <w:szCs w:val="22"/>
        </w:rPr>
        <w:t>L</w:t>
      </w:r>
      <w:r w:rsidR="00FA3F4C">
        <w:rPr>
          <w:rFonts w:asciiTheme="minorHAnsi" w:hAnsiTheme="minorHAnsi"/>
          <w:sz w:val="24"/>
          <w:szCs w:val="22"/>
        </w:rPr>
        <w:t>’</w:t>
      </w:r>
      <w:r w:rsidR="0023210B" w:rsidRPr="00D47E83">
        <w:rPr>
          <w:rFonts w:asciiTheme="minorHAnsi" w:hAnsiTheme="minorHAnsi"/>
          <w:sz w:val="24"/>
          <w:szCs w:val="22"/>
        </w:rPr>
        <w:t xml:space="preserve">urbanisme moderne a </w:t>
      </w:r>
      <w:r w:rsidR="004F159E" w:rsidRPr="00D47E83">
        <w:rPr>
          <w:rFonts w:asciiTheme="minorHAnsi" w:hAnsiTheme="minorHAnsi"/>
          <w:sz w:val="24"/>
          <w:szCs w:val="22"/>
        </w:rPr>
        <w:t>d</w:t>
      </w:r>
      <w:r w:rsidR="00FA3F4C">
        <w:rPr>
          <w:rFonts w:asciiTheme="minorHAnsi" w:hAnsiTheme="minorHAnsi"/>
          <w:sz w:val="24"/>
          <w:szCs w:val="22"/>
        </w:rPr>
        <w:t>’</w:t>
      </w:r>
      <w:r w:rsidR="004F159E" w:rsidRPr="00D47E83">
        <w:rPr>
          <w:rFonts w:asciiTheme="minorHAnsi" w:hAnsiTheme="minorHAnsi"/>
          <w:sz w:val="24"/>
          <w:szCs w:val="22"/>
        </w:rPr>
        <w:t xml:space="preserve">abord </w:t>
      </w:r>
      <w:r w:rsidR="00DD3286" w:rsidRPr="00D47E83">
        <w:rPr>
          <w:rFonts w:asciiTheme="minorHAnsi" w:hAnsiTheme="minorHAnsi"/>
          <w:sz w:val="24"/>
          <w:szCs w:val="22"/>
        </w:rPr>
        <w:t>eu la volonté de faire disparaitre</w:t>
      </w:r>
      <w:r w:rsidR="0023210B" w:rsidRPr="00D47E83">
        <w:rPr>
          <w:rFonts w:asciiTheme="minorHAnsi" w:hAnsiTheme="minorHAnsi"/>
          <w:sz w:val="24"/>
          <w:szCs w:val="22"/>
        </w:rPr>
        <w:t xml:space="preserve"> </w:t>
      </w:r>
      <w:r w:rsidR="00DD3286" w:rsidRPr="00D47E83">
        <w:rPr>
          <w:rFonts w:asciiTheme="minorHAnsi" w:hAnsiTheme="minorHAnsi"/>
          <w:sz w:val="24"/>
          <w:szCs w:val="22"/>
        </w:rPr>
        <w:t>la rue</w:t>
      </w:r>
      <w:r w:rsidR="0023210B" w:rsidRPr="00D47E83">
        <w:rPr>
          <w:rFonts w:asciiTheme="minorHAnsi" w:hAnsiTheme="minorHAnsi"/>
          <w:sz w:val="24"/>
          <w:szCs w:val="22"/>
        </w:rPr>
        <w:t xml:space="preserve">. </w:t>
      </w:r>
      <w:r w:rsidR="00A54FAB" w:rsidRPr="00D47E83">
        <w:rPr>
          <w:rFonts w:asciiTheme="minorHAnsi" w:hAnsiTheme="minorHAnsi"/>
          <w:sz w:val="24"/>
          <w:szCs w:val="22"/>
        </w:rPr>
        <w:t>« Il faut br</w:t>
      </w:r>
      <w:r w:rsidR="001608A7" w:rsidRPr="00D47E83">
        <w:rPr>
          <w:rFonts w:asciiTheme="minorHAnsi" w:hAnsiTheme="minorHAnsi"/>
          <w:sz w:val="24"/>
          <w:szCs w:val="22"/>
        </w:rPr>
        <w:t>iser la rue corridor » affirme</w:t>
      </w:r>
      <w:r w:rsidR="00713269" w:rsidRPr="00D47E83">
        <w:rPr>
          <w:rFonts w:asciiTheme="minorHAnsi" w:hAnsiTheme="minorHAnsi"/>
          <w:sz w:val="24"/>
          <w:szCs w:val="22"/>
        </w:rPr>
        <w:t xml:space="preserve"> Le Corbusier dans </w:t>
      </w:r>
      <w:r w:rsidR="00A54FAB" w:rsidRPr="00D47E83">
        <w:rPr>
          <w:rFonts w:asciiTheme="minorHAnsi" w:hAnsiTheme="minorHAnsi"/>
          <w:i/>
          <w:sz w:val="24"/>
          <w:szCs w:val="22"/>
        </w:rPr>
        <w:t>Urbanisme</w:t>
      </w:r>
      <w:r w:rsidR="00DD3286" w:rsidRPr="00D47E83">
        <w:rPr>
          <w:rFonts w:asciiTheme="minorHAnsi" w:hAnsiTheme="minorHAnsi"/>
          <w:sz w:val="24"/>
          <w:szCs w:val="22"/>
        </w:rPr>
        <w:t xml:space="preserve"> (1924).</w:t>
      </w:r>
      <w:r w:rsidR="00A54FAB" w:rsidRPr="00D47E83">
        <w:rPr>
          <w:rFonts w:asciiTheme="minorHAnsi" w:hAnsiTheme="minorHAnsi"/>
          <w:sz w:val="24"/>
          <w:szCs w:val="22"/>
        </w:rPr>
        <w:t xml:space="preserve"> Le fonctionnalisme</w:t>
      </w:r>
      <w:r w:rsidR="003E4A00" w:rsidRPr="00D47E83">
        <w:rPr>
          <w:rFonts w:asciiTheme="minorHAnsi" w:hAnsiTheme="minorHAnsi"/>
          <w:sz w:val="24"/>
          <w:szCs w:val="22"/>
        </w:rPr>
        <w:t xml:space="preserve"> a </w:t>
      </w:r>
      <w:r w:rsidR="00974C68" w:rsidRPr="00D47E83">
        <w:rPr>
          <w:rFonts w:asciiTheme="minorHAnsi" w:hAnsiTheme="minorHAnsi"/>
          <w:sz w:val="24"/>
          <w:szCs w:val="22"/>
        </w:rPr>
        <w:t>tou</w:t>
      </w:r>
      <w:r w:rsidR="00F240DC" w:rsidRPr="00D47E83">
        <w:rPr>
          <w:rFonts w:asciiTheme="minorHAnsi" w:hAnsiTheme="minorHAnsi"/>
          <w:sz w:val="24"/>
          <w:szCs w:val="22"/>
        </w:rPr>
        <w:t>t</w:t>
      </w:r>
      <w:r w:rsidR="00974C68" w:rsidRPr="00D47E83">
        <w:rPr>
          <w:rFonts w:asciiTheme="minorHAnsi" w:hAnsiTheme="minorHAnsi"/>
          <w:sz w:val="24"/>
          <w:szCs w:val="22"/>
        </w:rPr>
        <w:t xml:space="preserve">efois </w:t>
      </w:r>
      <w:r w:rsidR="003E4A00" w:rsidRPr="00D47E83">
        <w:rPr>
          <w:rFonts w:asciiTheme="minorHAnsi" w:hAnsiTheme="minorHAnsi"/>
          <w:sz w:val="24"/>
          <w:szCs w:val="22"/>
        </w:rPr>
        <w:t>favorisé une organisation circulaire</w:t>
      </w:r>
      <w:r w:rsidR="00F152D2" w:rsidRPr="00D47E83">
        <w:rPr>
          <w:rFonts w:asciiTheme="minorHAnsi" w:hAnsiTheme="minorHAnsi"/>
          <w:sz w:val="24"/>
          <w:szCs w:val="22"/>
        </w:rPr>
        <w:t xml:space="preserve"> </w:t>
      </w:r>
      <w:r w:rsidR="00A54FAB" w:rsidRPr="00D47E83">
        <w:rPr>
          <w:rFonts w:asciiTheme="minorHAnsi" w:hAnsiTheme="minorHAnsi"/>
          <w:sz w:val="24"/>
          <w:szCs w:val="22"/>
        </w:rPr>
        <w:t>multipliant les réseaux routiers</w:t>
      </w:r>
      <w:r w:rsidR="003E4A00" w:rsidRPr="00D47E83">
        <w:rPr>
          <w:rFonts w:asciiTheme="minorHAnsi" w:hAnsiTheme="minorHAnsi"/>
          <w:sz w:val="24"/>
          <w:szCs w:val="22"/>
        </w:rPr>
        <w:t xml:space="preserve"> souterrains, en </w:t>
      </w:r>
      <w:r w:rsidR="00586B6B" w:rsidRPr="00D47E83">
        <w:rPr>
          <w:rFonts w:asciiTheme="minorHAnsi" w:hAnsiTheme="minorHAnsi"/>
          <w:sz w:val="24"/>
          <w:szCs w:val="22"/>
        </w:rPr>
        <w:t>surface</w:t>
      </w:r>
      <w:r w:rsidR="00F94752" w:rsidRPr="00D47E83">
        <w:rPr>
          <w:rFonts w:asciiTheme="minorHAnsi" w:hAnsiTheme="minorHAnsi"/>
          <w:sz w:val="24"/>
          <w:szCs w:val="22"/>
        </w:rPr>
        <w:t>,</w:t>
      </w:r>
      <w:r w:rsidR="00116E12" w:rsidRPr="00D47E83">
        <w:rPr>
          <w:rFonts w:asciiTheme="minorHAnsi" w:hAnsiTheme="minorHAnsi"/>
          <w:sz w:val="24"/>
          <w:szCs w:val="22"/>
        </w:rPr>
        <w:t xml:space="preserve"> </w:t>
      </w:r>
      <w:r w:rsidR="00586B6B" w:rsidRPr="00D47E83">
        <w:rPr>
          <w:rFonts w:asciiTheme="minorHAnsi" w:hAnsiTheme="minorHAnsi"/>
          <w:sz w:val="24"/>
          <w:szCs w:val="22"/>
        </w:rPr>
        <w:t>en périphéri</w:t>
      </w:r>
      <w:r w:rsidR="003E4A00" w:rsidRPr="00D47E83">
        <w:rPr>
          <w:rFonts w:asciiTheme="minorHAnsi" w:hAnsiTheme="minorHAnsi"/>
          <w:sz w:val="24"/>
          <w:szCs w:val="22"/>
        </w:rPr>
        <w:t>e</w:t>
      </w:r>
      <w:r w:rsidR="005C67C1" w:rsidRPr="00D47E83">
        <w:rPr>
          <w:rFonts w:asciiTheme="minorHAnsi" w:hAnsiTheme="minorHAnsi"/>
          <w:sz w:val="24"/>
          <w:szCs w:val="22"/>
        </w:rPr>
        <w:t xml:space="preserve"> </w:t>
      </w:r>
      <w:r w:rsidR="00F94752" w:rsidRPr="00D47E83">
        <w:rPr>
          <w:rFonts w:asciiTheme="minorHAnsi" w:hAnsiTheme="minorHAnsi"/>
          <w:sz w:val="24"/>
          <w:szCs w:val="22"/>
        </w:rPr>
        <w:t xml:space="preserve">(boulevard, voies prioritaires, artères, bretelles) </w:t>
      </w:r>
      <w:r w:rsidR="005C67C1" w:rsidRPr="00D47E83">
        <w:rPr>
          <w:rFonts w:asciiTheme="minorHAnsi" w:hAnsiTheme="minorHAnsi"/>
          <w:sz w:val="24"/>
          <w:szCs w:val="22"/>
        </w:rPr>
        <w:t>élargissant progressivement la trame urbaine</w:t>
      </w:r>
      <w:r w:rsidR="0090218E" w:rsidRPr="00D47E83">
        <w:rPr>
          <w:rFonts w:asciiTheme="minorHAnsi" w:hAnsiTheme="minorHAnsi"/>
          <w:sz w:val="24"/>
          <w:szCs w:val="22"/>
        </w:rPr>
        <w:t xml:space="preserve"> selon un</w:t>
      </w:r>
      <w:r w:rsidR="00BA7345" w:rsidRPr="00D47E83">
        <w:rPr>
          <w:rFonts w:asciiTheme="minorHAnsi" w:hAnsiTheme="minorHAnsi"/>
          <w:sz w:val="24"/>
          <w:szCs w:val="22"/>
        </w:rPr>
        <w:t xml:space="preserve"> maillage</w:t>
      </w:r>
      <w:r w:rsidR="0090218E" w:rsidRPr="00D47E83">
        <w:rPr>
          <w:rFonts w:asciiTheme="minorHAnsi" w:hAnsiTheme="minorHAnsi"/>
          <w:sz w:val="24"/>
          <w:szCs w:val="22"/>
        </w:rPr>
        <w:t xml:space="preserve"> plus ou</w:t>
      </w:r>
      <w:r w:rsidR="00BA7345" w:rsidRPr="00D47E83">
        <w:rPr>
          <w:rFonts w:asciiTheme="minorHAnsi" w:hAnsiTheme="minorHAnsi"/>
          <w:sz w:val="24"/>
          <w:szCs w:val="22"/>
        </w:rPr>
        <w:t xml:space="preserve"> moins régulier</w:t>
      </w:r>
      <w:r w:rsidR="00A54FAB" w:rsidRPr="00D47E83">
        <w:rPr>
          <w:rFonts w:asciiTheme="minorHAnsi" w:hAnsiTheme="minorHAnsi"/>
          <w:sz w:val="24"/>
          <w:szCs w:val="22"/>
        </w:rPr>
        <w:t xml:space="preserve">. </w:t>
      </w:r>
      <w:r w:rsidR="0090218E" w:rsidRPr="00D47E83">
        <w:rPr>
          <w:rFonts w:asciiTheme="minorHAnsi" w:hAnsiTheme="minorHAnsi"/>
          <w:sz w:val="24"/>
          <w:szCs w:val="22"/>
        </w:rPr>
        <w:t>Quel</w:t>
      </w:r>
      <w:r w:rsidR="001F73FF" w:rsidRPr="00D47E83">
        <w:rPr>
          <w:rFonts w:asciiTheme="minorHAnsi" w:hAnsiTheme="minorHAnsi"/>
          <w:sz w:val="24"/>
          <w:szCs w:val="22"/>
        </w:rPr>
        <w:t>le</w:t>
      </w:r>
      <w:r w:rsidR="0090218E" w:rsidRPr="00D47E83">
        <w:rPr>
          <w:rFonts w:asciiTheme="minorHAnsi" w:hAnsiTheme="minorHAnsi"/>
          <w:sz w:val="24"/>
          <w:szCs w:val="22"/>
        </w:rPr>
        <w:t>s en sont les conséquences sur l</w:t>
      </w:r>
      <w:r w:rsidR="00FA3F4C">
        <w:rPr>
          <w:rFonts w:asciiTheme="minorHAnsi" w:hAnsiTheme="minorHAnsi"/>
          <w:sz w:val="24"/>
          <w:szCs w:val="22"/>
        </w:rPr>
        <w:t>’</w:t>
      </w:r>
      <w:r w:rsidR="0090218E" w:rsidRPr="00D47E83">
        <w:rPr>
          <w:rFonts w:asciiTheme="minorHAnsi" w:hAnsiTheme="minorHAnsi"/>
          <w:sz w:val="24"/>
          <w:szCs w:val="22"/>
        </w:rPr>
        <w:t>architecture</w:t>
      </w:r>
      <w:r w:rsidR="00A22770">
        <w:rPr>
          <w:rFonts w:asciiTheme="minorHAnsi" w:hAnsiTheme="minorHAnsi"/>
          <w:sz w:val="24"/>
          <w:szCs w:val="22"/>
        </w:rPr>
        <w:t xml:space="preserve"> </w:t>
      </w:r>
      <w:r w:rsidR="00DB1C59">
        <w:rPr>
          <w:rFonts w:asciiTheme="minorHAnsi" w:hAnsiTheme="minorHAnsi"/>
          <w:sz w:val="24"/>
          <w:szCs w:val="22"/>
        </w:rPr>
        <w:t xml:space="preserve">de la ville </w:t>
      </w:r>
      <w:r w:rsidR="0090218E" w:rsidRPr="00D47E83">
        <w:rPr>
          <w:rFonts w:asciiTheme="minorHAnsi" w:hAnsiTheme="minorHAnsi"/>
          <w:sz w:val="24"/>
          <w:szCs w:val="22"/>
        </w:rPr>
        <w:t xml:space="preserve">? </w:t>
      </w:r>
      <w:r w:rsidR="00026702">
        <w:rPr>
          <w:rFonts w:asciiTheme="minorHAnsi" w:hAnsiTheme="minorHAnsi"/>
          <w:sz w:val="24"/>
          <w:szCs w:val="22"/>
        </w:rPr>
        <w:t xml:space="preserve">La </w:t>
      </w:r>
      <w:r w:rsidR="002F09ED">
        <w:rPr>
          <w:rFonts w:asciiTheme="minorHAnsi" w:hAnsiTheme="minorHAnsi"/>
          <w:sz w:val="24"/>
          <w:szCs w:val="22"/>
        </w:rPr>
        <w:t>rue est-elle</w:t>
      </w:r>
      <w:r w:rsidR="003B1B74" w:rsidRPr="00D47E83">
        <w:rPr>
          <w:rFonts w:asciiTheme="minorHAnsi" w:hAnsiTheme="minorHAnsi"/>
          <w:sz w:val="24"/>
          <w:szCs w:val="22"/>
        </w:rPr>
        <w:t xml:space="preserve"> </w:t>
      </w:r>
      <w:r w:rsidR="00BA7D19" w:rsidRPr="00D47E83">
        <w:rPr>
          <w:rFonts w:asciiTheme="minorHAnsi" w:hAnsiTheme="minorHAnsi"/>
          <w:sz w:val="24"/>
          <w:szCs w:val="22"/>
        </w:rPr>
        <w:t>exclu</w:t>
      </w:r>
      <w:r w:rsidR="00EB1ECC" w:rsidRPr="00D47E83">
        <w:rPr>
          <w:rFonts w:asciiTheme="minorHAnsi" w:hAnsiTheme="minorHAnsi"/>
          <w:sz w:val="24"/>
          <w:szCs w:val="22"/>
        </w:rPr>
        <w:t>e</w:t>
      </w:r>
      <w:r w:rsidR="00BA7D19" w:rsidRPr="00D47E83">
        <w:rPr>
          <w:rFonts w:asciiTheme="minorHAnsi" w:hAnsiTheme="minorHAnsi"/>
          <w:sz w:val="24"/>
          <w:szCs w:val="22"/>
        </w:rPr>
        <w:t xml:space="preserve"> </w:t>
      </w:r>
      <w:r w:rsidR="00F36D35" w:rsidRPr="00D47E83">
        <w:rPr>
          <w:rFonts w:asciiTheme="minorHAnsi" w:hAnsiTheme="minorHAnsi"/>
          <w:sz w:val="24"/>
          <w:szCs w:val="22"/>
        </w:rPr>
        <w:t>des mégalopole</w:t>
      </w:r>
      <w:r w:rsidR="005B7CBF" w:rsidRPr="00D47E83">
        <w:rPr>
          <w:rFonts w:asciiTheme="minorHAnsi" w:hAnsiTheme="minorHAnsi"/>
          <w:sz w:val="24"/>
          <w:szCs w:val="22"/>
        </w:rPr>
        <w:t>s</w:t>
      </w:r>
      <w:r w:rsidR="00F36D35" w:rsidRPr="00D47E83">
        <w:rPr>
          <w:rFonts w:asciiTheme="minorHAnsi" w:hAnsiTheme="minorHAnsi"/>
          <w:sz w:val="24"/>
          <w:szCs w:val="22"/>
        </w:rPr>
        <w:t xml:space="preserve"> contemporaine</w:t>
      </w:r>
      <w:r w:rsidR="005B7CBF" w:rsidRPr="00D47E83">
        <w:rPr>
          <w:rFonts w:asciiTheme="minorHAnsi" w:hAnsiTheme="minorHAnsi"/>
          <w:sz w:val="24"/>
          <w:szCs w:val="22"/>
        </w:rPr>
        <w:t>s</w:t>
      </w:r>
      <w:r w:rsidR="00F36D35" w:rsidRPr="00D47E83">
        <w:rPr>
          <w:rFonts w:asciiTheme="minorHAnsi" w:hAnsiTheme="minorHAnsi"/>
          <w:sz w:val="24"/>
          <w:szCs w:val="22"/>
        </w:rPr>
        <w:t xml:space="preserve"> </w:t>
      </w:r>
      <w:r w:rsidR="00BA7D19" w:rsidRPr="00D47E83">
        <w:rPr>
          <w:rFonts w:asciiTheme="minorHAnsi" w:hAnsiTheme="minorHAnsi"/>
          <w:sz w:val="24"/>
          <w:szCs w:val="22"/>
        </w:rPr>
        <w:t>(</w:t>
      </w:r>
      <w:r w:rsidR="00FF51A6" w:rsidRPr="00D47E83">
        <w:rPr>
          <w:rFonts w:asciiTheme="minorHAnsi" w:hAnsiTheme="minorHAnsi"/>
          <w:i/>
          <w:sz w:val="24"/>
          <w:szCs w:val="22"/>
        </w:rPr>
        <w:t>L</w:t>
      </w:r>
      <w:r w:rsidR="00FA3F4C">
        <w:rPr>
          <w:rFonts w:asciiTheme="minorHAnsi" w:hAnsiTheme="minorHAnsi"/>
          <w:i/>
          <w:sz w:val="24"/>
          <w:szCs w:val="22"/>
        </w:rPr>
        <w:t>’</w:t>
      </w:r>
      <w:r w:rsidR="00FF51A6" w:rsidRPr="00D47E83">
        <w:rPr>
          <w:rFonts w:asciiTheme="minorHAnsi" w:hAnsiTheme="minorHAnsi"/>
          <w:i/>
          <w:sz w:val="24"/>
          <w:szCs w:val="22"/>
        </w:rPr>
        <w:t>Enseignement de Las Vegas</w:t>
      </w:r>
      <w:r w:rsidR="00FF51A6" w:rsidRPr="00D47E83">
        <w:rPr>
          <w:rFonts w:asciiTheme="minorHAnsi" w:hAnsiTheme="minorHAnsi"/>
          <w:sz w:val="24"/>
          <w:szCs w:val="22"/>
        </w:rPr>
        <w:t>, Venturi et Sc</w:t>
      </w:r>
      <w:r w:rsidR="00BA7D19" w:rsidRPr="00D47E83">
        <w:rPr>
          <w:rFonts w:asciiTheme="minorHAnsi" w:hAnsiTheme="minorHAnsi"/>
          <w:sz w:val="24"/>
          <w:szCs w:val="22"/>
        </w:rPr>
        <w:t>ot</w:t>
      </w:r>
      <w:r w:rsidR="00016507">
        <w:rPr>
          <w:rFonts w:asciiTheme="minorHAnsi" w:hAnsiTheme="minorHAnsi"/>
          <w:sz w:val="24"/>
          <w:szCs w:val="22"/>
        </w:rPr>
        <w:t>t Brown</w:t>
      </w:r>
      <w:r w:rsidR="00FF51A6" w:rsidRPr="00D47E83">
        <w:rPr>
          <w:rFonts w:asciiTheme="minorHAnsi" w:hAnsiTheme="minorHAnsi"/>
          <w:sz w:val="24"/>
          <w:szCs w:val="22"/>
        </w:rPr>
        <w:t>, 1972</w:t>
      </w:r>
      <w:r w:rsidR="00BA7D19" w:rsidRPr="00D47E83">
        <w:rPr>
          <w:rFonts w:asciiTheme="minorHAnsi" w:hAnsiTheme="minorHAnsi"/>
          <w:sz w:val="24"/>
          <w:szCs w:val="22"/>
        </w:rPr>
        <w:t xml:space="preserve">) ? </w:t>
      </w:r>
      <w:r w:rsidR="009D1DA4" w:rsidRPr="00D47E83">
        <w:rPr>
          <w:rFonts w:asciiTheme="minorHAnsi" w:hAnsiTheme="minorHAnsi"/>
          <w:sz w:val="24"/>
        </w:rPr>
        <w:t xml:space="preserve">Pour  </w:t>
      </w:r>
      <w:r w:rsidR="00784153">
        <w:rPr>
          <w:rFonts w:asciiTheme="minorHAnsi" w:hAnsiTheme="minorHAnsi"/>
          <w:sz w:val="24"/>
        </w:rPr>
        <w:t>l’architecte</w:t>
      </w:r>
      <w:r w:rsidR="00784153" w:rsidRPr="00784153">
        <w:rPr>
          <w:rFonts w:asciiTheme="minorHAnsi" w:hAnsiTheme="minorHAnsi"/>
          <w:sz w:val="24"/>
        </w:rPr>
        <w:t xml:space="preserve"> néerlandais</w:t>
      </w:r>
      <w:r w:rsidR="00784153">
        <w:rPr>
          <w:rFonts w:asciiTheme="minorHAnsi" w:hAnsiTheme="minorHAnsi"/>
          <w:sz w:val="24"/>
        </w:rPr>
        <w:t xml:space="preserve"> </w:t>
      </w:r>
      <w:r w:rsidR="009D1DA4" w:rsidRPr="00D47E83">
        <w:rPr>
          <w:rFonts w:asciiTheme="minorHAnsi" w:hAnsiTheme="minorHAnsi"/>
          <w:sz w:val="24"/>
        </w:rPr>
        <w:t xml:space="preserve">Rem </w:t>
      </w:r>
      <w:proofErr w:type="spellStart"/>
      <w:r w:rsidR="009D1DA4" w:rsidRPr="00D47E83">
        <w:rPr>
          <w:rFonts w:asciiTheme="minorHAnsi" w:hAnsiTheme="minorHAnsi"/>
          <w:sz w:val="24"/>
        </w:rPr>
        <w:t>K</w:t>
      </w:r>
      <w:r w:rsidR="005D0768" w:rsidRPr="00D47E83">
        <w:rPr>
          <w:rFonts w:asciiTheme="minorHAnsi" w:hAnsiTheme="minorHAnsi"/>
          <w:sz w:val="24"/>
        </w:rPr>
        <w:t>oolhaas</w:t>
      </w:r>
      <w:proofErr w:type="spellEnd"/>
      <w:r w:rsidR="00FF51A6" w:rsidRPr="00D47E83">
        <w:rPr>
          <w:rFonts w:asciiTheme="minorHAnsi" w:hAnsiTheme="minorHAnsi"/>
          <w:sz w:val="24"/>
        </w:rPr>
        <w:t xml:space="preserve"> </w:t>
      </w:r>
      <w:r w:rsidR="00055BE2" w:rsidRPr="00D47E83">
        <w:rPr>
          <w:rFonts w:asciiTheme="minorHAnsi" w:hAnsiTheme="minorHAnsi"/>
          <w:sz w:val="24"/>
        </w:rPr>
        <w:t>(</w:t>
      </w:r>
      <w:proofErr w:type="spellStart"/>
      <w:r w:rsidR="00055BE2" w:rsidRPr="00D47E83">
        <w:rPr>
          <w:rFonts w:asciiTheme="minorHAnsi" w:hAnsiTheme="minorHAnsi"/>
          <w:i/>
          <w:sz w:val="24"/>
        </w:rPr>
        <w:t>Junkspace</w:t>
      </w:r>
      <w:proofErr w:type="spellEnd"/>
      <w:r w:rsidR="00055BE2" w:rsidRPr="00D47E83">
        <w:rPr>
          <w:rFonts w:asciiTheme="minorHAnsi" w:hAnsiTheme="minorHAnsi"/>
          <w:sz w:val="24"/>
        </w:rPr>
        <w:t>, 2011)</w:t>
      </w:r>
      <w:r w:rsidR="00055BE2">
        <w:rPr>
          <w:rFonts w:asciiTheme="minorHAnsi" w:hAnsiTheme="minorHAnsi"/>
          <w:sz w:val="24"/>
        </w:rPr>
        <w:t xml:space="preserve"> </w:t>
      </w:r>
      <w:r w:rsidR="005D0768" w:rsidRPr="00D47E83">
        <w:rPr>
          <w:rFonts w:asciiTheme="minorHAnsi" w:hAnsiTheme="minorHAnsi"/>
          <w:sz w:val="24"/>
        </w:rPr>
        <w:t>« </w:t>
      </w:r>
      <w:r w:rsidR="009D1DA4" w:rsidRPr="00D47E83">
        <w:rPr>
          <w:rFonts w:asciiTheme="minorHAnsi" w:hAnsiTheme="minorHAnsi"/>
          <w:sz w:val="24"/>
        </w:rPr>
        <w:t xml:space="preserve">la rue </w:t>
      </w:r>
      <w:r w:rsidR="009604E8" w:rsidRPr="00D47E83">
        <w:rPr>
          <w:rFonts w:asciiTheme="minorHAnsi" w:hAnsiTheme="minorHAnsi"/>
          <w:sz w:val="24"/>
        </w:rPr>
        <w:t>est morte »</w:t>
      </w:r>
      <w:r w:rsidR="00055BE2">
        <w:rPr>
          <w:rFonts w:asciiTheme="minorHAnsi" w:hAnsiTheme="minorHAnsi"/>
          <w:sz w:val="24"/>
        </w:rPr>
        <w:t>.</w:t>
      </w:r>
      <w:r w:rsidR="00625343">
        <w:rPr>
          <w:rFonts w:asciiTheme="minorHAnsi" w:hAnsiTheme="minorHAnsi"/>
          <w:sz w:val="24"/>
        </w:rPr>
        <w:t xml:space="preserve"> </w:t>
      </w:r>
      <w:r w:rsidR="009604E8" w:rsidRPr="00D47E83">
        <w:rPr>
          <w:rFonts w:asciiTheme="minorHAnsi" w:hAnsiTheme="minorHAnsi"/>
          <w:sz w:val="24"/>
        </w:rPr>
        <w:t>E</w:t>
      </w:r>
      <w:r w:rsidR="005D0768" w:rsidRPr="00D47E83">
        <w:rPr>
          <w:rFonts w:asciiTheme="minorHAnsi" w:hAnsiTheme="minorHAnsi"/>
          <w:sz w:val="24"/>
        </w:rPr>
        <w:t xml:space="preserve">lle </w:t>
      </w:r>
      <w:r w:rsidR="009D1DA4" w:rsidRPr="00D47E83">
        <w:rPr>
          <w:rFonts w:asciiTheme="minorHAnsi" w:hAnsiTheme="minorHAnsi"/>
          <w:sz w:val="24"/>
        </w:rPr>
        <w:t>doit disparaître</w:t>
      </w:r>
      <w:r w:rsidR="008F256C" w:rsidRPr="00D47E83">
        <w:rPr>
          <w:rFonts w:asciiTheme="minorHAnsi" w:hAnsiTheme="minorHAnsi"/>
          <w:sz w:val="24"/>
        </w:rPr>
        <w:t xml:space="preserve"> de la</w:t>
      </w:r>
      <w:r w:rsidR="00AB53A3" w:rsidRPr="00D47E83">
        <w:rPr>
          <w:rFonts w:asciiTheme="minorHAnsi" w:hAnsiTheme="minorHAnsi"/>
          <w:sz w:val="24"/>
        </w:rPr>
        <w:t xml:space="preserve"> </w:t>
      </w:r>
      <w:r w:rsidR="009D1DA4" w:rsidRPr="00D47E83">
        <w:rPr>
          <w:rFonts w:asciiTheme="minorHAnsi" w:hAnsiTheme="minorHAnsi"/>
          <w:sz w:val="24"/>
        </w:rPr>
        <w:t>« ville générique »</w:t>
      </w:r>
      <w:r w:rsidR="009D7B15" w:rsidRPr="00D47E83">
        <w:rPr>
          <w:rFonts w:asciiTheme="minorHAnsi" w:hAnsiTheme="minorHAnsi"/>
          <w:sz w:val="24"/>
        </w:rPr>
        <w:t xml:space="preserve">, </w:t>
      </w:r>
      <w:r w:rsidR="00F649DF" w:rsidRPr="00D47E83">
        <w:rPr>
          <w:rFonts w:asciiTheme="minorHAnsi" w:hAnsiTheme="minorHAnsi"/>
          <w:sz w:val="24"/>
        </w:rPr>
        <w:t>libérée de son organisation centripète</w:t>
      </w:r>
      <w:r w:rsidR="009140E6" w:rsidRPr="00D47E83">
        <w:rPr>
          <w:rFonts w:asciiTheme="minorHAnsi" w:hAnsiTheme="minorHAnsi"/>
          <w:sz w:val="24"/>
        </w:rPr>
        <w:t>, abandonnant l</w:t>
      </w:r>
      <w:r w:rsidR="00FA3F4C">
        <w:rPr>
          <w:rFonts w:asciiTheme="minorHAnsi" w:hAnsiTheme="minorHAnsi"/>
          <w:sz w:val="24"/>
        </w:rPr>
        <w:t>’</w:t>
      </w:r>
      <w:r w:rsidR="00202C41" w:rsidRPr="00D47E83">
        <w:rPr>
          <w:rFonts w:asciiTheme="minorHAnsi" w:hAnsiTheme="minorHAnsi"/>
          <w:sz w:val="24"/>
        </w:rPr>
        <w:t xml:space="preserve">ordonnancement </w:t>
      </w:r>
      <w:r w:rsidR="00FA3F4C">
        <w:rPr>
          <w:rFonts w:asciiTheme="minorHAnsi" w:hAnsiTheme="minorHAnsi"/>
          <w:sz w:val="24"/>
        </w:rPr>
        <w:t xml:space="preserve">horizontal pour </w:t>
      </w:r>
      <w:r w:rsidR="005C43A0" w:rsidRPr="00D47E83">
        <w:rPr>
          <w:rFonts w:asciiTheme="minorHAnsi" w:hAnsiTheme="minorHAnsi"/>
          <w:sz w:val="24"/>
        </w:rPr>
        <w:t xml:space="preserve">un ordre </w:t>
      </w:r>
      <w:r w:rsidR="009140E6" w:rsidRPr="00D47E83">
        <w:rPr>
          <w:rFonts w:asciiTheme="minorHAnsi" w:hAnsiTheme="minorHAnsi"/>
          <w:sz w:val="24"/>
        </w:rPr>
        <w:t>vertical</w:t>
      </w:r>
      <w:r w:rsidR="00053838" w:rsidRPr="00D47E83">
        <w:rPr>
          <w:rFonts w:asciiTheme="minorHAnsi" w:hAnsiTheme="minorHAnsi"/>
          <w:sz w:val="24"/>
        </w:rPr>
        <w:t xml:space="preserve"> (quais, rampes, passerelles)</w:t>
      </w:r>
      <w:r w:rsidR="006159F9" w:rsidRPr="00D47E83">
        <w:rPr>
          <w:rFonts w:asciiTheme="minorHAnsi" w:hAnsiTheme="minorHAnsi"/>
          <w:sz w:val="24"/>
        </w:rPr>
        <w:t xml:space="preserve">. </w:t>
      </w:r>
      <w:r w:rsidR="003E6346">
        <w:rPr>
          <w:rFonts w:asciiTheme="minorHAnsi" w:hAnsiTheme="minorHAnsi"/>
          <w:sz w:val="24"/>
        </w:rPr>
        <w:t>Cependant</w:t>
      </w:r>
      <w:r w:rsidR="000A4859">
        <w:rPr>
          <w:rFonts w:asciiTheme="minorHAnsi" w:hAnsiTheme="minorHAnsi"/>
          <w:sz w:val="24"/>
        </w:rPr>
        <w:t>,</w:t>
      </w:r>
      <w:r w:rsidR="003E6346">
        <w:rPr>
          <w:rFonts w:asciiTheme="minorHAnsi" w:hAnsiTheme="minorHAnsi"/>
          <w:sz w:val="24"/>
        </w:rPr>
        <w:t xml:space="preserve"> </w:t>
      </w:r>
      <w:r w:rsidR="00A23A98">
        <w:rPr>
          <w:rFonts w:asciiTheme="minorHAnsi" w:hAnsiTheme="minorHAnsi"/>
          <w:sz w:val="24"/>
          <w:szCs w:val="22"/>
        </w:rPr>
        <w:t>u</w:t>
      </w:r>
      <w:r w:rsidR="0038138A" w:rsidRPr="00D47E83">
        <w:rPr>
          <w:rFonts w:asciiTheme="minorHAnsi" w:hAnsiTheme="minorHAnsi"/>
          <w:sz w:val="24"/>
          <w:szCs w:val="22"/>
        </w:rPr>
        <w:t>n retour à la rue</w:t>
      </w:r>
      <w:r w:rsidR="00B73D1B" w:rsidRPr="00D47E83">
        <w:rPr>
          <w:rFonts w:asciiTheme="minorHAnsi" w:hAnsiTheme="minorHAnsi"/>
          <w:sz w:val="24"/>
          <w:szCs w:val="22"/>
        </w:rPr>
        <w:t>,</w:t>
      </w:r>
      <w:r w:rsidR="0038138A" w:rsidRPr="00D47E83">
        <w:rPr>
          <w:rFonts w:asciiTheme="minorHAnsi" w:hAnsiTheme="minorHAnsi"/>
          <w:sz w:val="24"/>
          <w:szCs w:val="22"/>
        </w:rPr>
        <w:t xml:space="preserve"> </w:t>
      </w:r>
      <w:r w:rsidR="00B73D1B" w:rsidRPr="00D47E83">
        <w:rPr>
          <w:rFonts w:asciiTheme="minorHAnsi" w:hAnsiTheme="minorHAnsi"/>
          <w:sz w:val="24"/>
          <w:szCs w:val="22"/>
        </w:rPr>
        <w:t>fondé sur le concept de « village urbain » selon l</w:t>
      </w:r>
      <w:r w:rsidR="00FA3F4C">
        <w:rPr>
          <w:rFonts w:asciiTheme="minorHAnsi" w:hAnsiTheme="minorHAnsi"/>
          <w:sz w:val="24"/>
          <w:szCs w:val="22"/>
        </w:rPr>
        <w:t>’</w:t>
      </w:r>
      <w:r w:rsidR="00F30132">
        <w:rPr>
          <w:rFonts w:asciiTheme="minorHAnsi" w:hAnsiTheme="minorHAnsi"/>
          <w:sz w:val="24"/>
          <w:szCs w:val="22"/>
        </w:rPr>
        <w:t>adage  « ma rue</w:t>
      </w:r>
      <w:r w:rsidR="00B26CDD">
        <w:rPr>
          <w:rFonts w:asciiTheme="minorHAnsi" w:hAnsiTheme="minorHAnsi"/>
          <w:sz w:val="24"/>
          <w:szCs w:val="22"/>
        </w:rPr>
        <w:t xml:space="preserve"> </w:t>
      </w:r>
      <w:r w:rsidR="00B73D1B" w:rsidRPr="00D47E83">
        <w:rPr>
          <w:rFonts w:asciiTheme="minorHAnsi" w:hAnsiTheme="minorHAnsi"/>
          <w:sz w:val="24"/>
          <w:szCs w:val="22"/>
        </w:rPr>
        <w:t xml:space="preserve">est un village », </w:t>
      </w:r>
      <w:r w:rsidR="0038138A" w:rsidRPr="00D47E83">
        <w:rPr>
          <w:rFonts w:asciiTheme="minorHAnsi" w:hAnsiTheme="minorHAnsi"/>
          <w:sz w:val="24"/>
          <w:szCs w:val="22"/>
        </w:rPr>
        <w:t>s</w:t>
      </w:r>
      <w:r w:rsidR="00FA3F4C">
        <w:rPr>
          <w:rFonts w:asciiTheme="minorHAnsi" w:hAnsiTheme="minorHAnsi"/>
          <w:sz w:val="24"/>
          <w:szCs w:val="22"/>
        </w:rPr>
        <w:t>’</w:t>
      </w:r>
      <w:r w:rsidR="0038138A" w:rsidRPr="00D47E83">
        <w:rPr>
          <w:rFonts w:asciiTheme="minorHAnsi" w:hAnsiTheme="minorHAnsi"/>
          <w:sz w:val="24"/>
          <w:szCs w:val="22"/>
        </w:rPr>
        <w:t>amorce</w:t>
      </w:r>
      <w:r w:rsidR="002312C6" w:rsidRPr="00D47E83">
        <w:rPr>
          <w:rFonts w:asciiTheme="minorHAnsi" w:hAnsiTheme="minorHAnsi"/>
          <w:sz w:val="24"/>
          <w:szCs w:val="22"/>
        </w:rPr>
        <w:t xml:space="preserve"> </w:t>
      </w:r>
      <w:r w:rsidR="00CF520A" w:rsidRPr="00D47E83">
        <w:rPr>
          <w:rFonts w:asciiTheme="minorHAnsi" w:hAnsiTheme="minorHAnsi"/>
          <w:sz w:val="24"/>
          <w:szCs w:val="22"/>
        </w:rPr>
        <w:t>dans</w:t>
      </w:r>
      <w:r w:rsidR="005A2C6F" w:rsidRPr="00D47E83">
        <w:rPr>
          <w:rFonts w:asciiTheme="minorHAnsi" w:hAnsiTheme="minorHAnsi"/>
          <w:sz w:val="24"/>
          <w:szCs w:val="22"/>
        </w:rPr>
        <w:t xml:space="preserve"> les années quatre-vingt</w:t>
      </w:r>
      <w:r w:rsidR="003B1B74" w:rsidRPr="00D47E83">
        <w:rPr>
          <w:rFonts w:asciiTheme="minorHAnsi" w:hAnsiTheme="minorHAnsi"/>
          <w:sz w:val="24"/>
          <w:szCs w:val="22"/>
        </w:rPr>
        <w:t xml:space="preserve"> </w:t>
      </w:r>
      <w:r w:rsidR="009712B1" w:rsidRPr="00D47E83">
        <w:rPr>
          <w:rFonts w:asciiTheme="minorHAnsi" w:hAnsiTheme="minorHAnsi"/>
          <w:sz w:val="24"/>
          <w:szCs w:val="22"/>
        </w:rPr>
        <w:t>avec la</w:t>
      </w:r>
      <w:r w:rsidR="000313DB" w:rsidRPr="00D47E83">
        <w:rPr>
          <w:rFonts w:asciiTheme="minorHAnsi" w:hAnsiTheme="minorHAnsi"/>
          <w:sz w:val="24"/>
          <w:szCs w:val="22"/>
        </w:rPr>
        <w:t xml:space="preserve"> prise de conscience de la nécessité de maintenir une vie de quartier pour l</w:t>
      </w:r>
      <w:r w:rsidR="00FA3F4C">
        <w:rPr>
          <w:rFonts w:asciiTheme="minorHAnsi" w:hAnsiTheme="minorHAnsi"/>
          <w:sz w:val="24"/>
          <w:szCs w:val="22"/>
        </w:rPr>
        <w:t>’</w:t>
      </w:r>
      <w:r w:rsidR="000313DB" w:rsidRPr="00D47E83">
        <w:rPr>
          <w:rFonts w:asciiTheme="minorHAnsi" w:hAnsiTheme="minorHAnsi"/>
          <w:sz w:val="24"/>
          <w:szCs w:val="22"/>
        </w:rPr>
        <w:t>améliorat</w:t>
      </w:r>
      <w:r w:rsidR="0026162B">
        <w:rPr>
          <w:rFonts w:asciiTheme="minorHAnsi" w:hAnsiTheme="minorHAnsi"/>
          <w:sz w:val="24"/>
          <w:szCs w:val="22"/>
        </w:rPr>
        <w:t xml:space="preserve">ion du </w:t>
      </w:r>
      <w:proofErr w:type="spellStart"/>
      <w:r w:rsidR="0026162B">
        <w:rPr>
          <w:rFonts w:asciiTheme="minorHAnsi" w:hAnsiTheme="minorHAnsi"/>
          <w:sz w:val="24"/>
          <w:szCs w:val="22"/>
        </w:rPr>
        <w:t>vivre-</w:t>
      </w:r>
      <w:r w:rsidR="005A2C6F" w:rsidRPr="00D47E83">
        <w:rPr>
          <w:rFonts w:asciiTheme="minorHAnsi" w:hAnsiTheme="minorHAnsi"/>
          <w:sz w:val="24"/>
          <w:szCs w:val="22"/>
        </w:rPr>
        <w:t>ensemble</w:t>
      </w:r>
      <w:proofErr w:type="spellEnd"/>
      <w:r w:rsidR="00316A9D" w:rsidRPr="00D47E83">
        <w:rPr>
          <w:rFonts w:asciiTheme="minorHAnsi" w:hAnsiTheme="minorHAnsi"/>
          <w:sz w:val="24"/>
          <w:szCs w:val="22"/>
        </w:rPr>
        <w:t>. Ainsi</w:t>
      </w:r>
      <w:r w:rsidR="00233A79">
        <w:rPr>
          <w:rFonts w:asciiTheme="minorHAnsi" w:hAnsiTheme="minorHAnsi"/>
          <w:sz w:val="24"/>
          <w:szCs w:val="22"/>
        </w:rPr>
        <w:t>,</w:t>
      </w:r>
      <w:r w:rsidR="005A2C6F" w:rsidRPr="00D47E83">
        <w:rPr>
          <w:rFonts w:asciiTheme="minorHAnsi" w:hAnsiTheme="minorHAnsi"/>
          <w:sz w:val="24"/>
          <w:szCs w:val="22"/>
        </w:rPr>
        <w:t xml:space="preserve"> </w:t>
      </w:r>
      <w:r w:rsidR="00316A9D" w:rsidRPr="00D47E83">
        <w:rPr>
          <w:rFonts w:asciiTheme="minorHAnsi" w:hAnsiTheme="minorHAnsi"/>
          <w:sz w:val="24"/>
          <w:szCs w:val="22"/>
        </w:rPr>
        <w:t xml:space="preserve">certaines rues sont transformées en réseau piétonnier (quartier </w:t>
      </w:r>
      <w:proofErr w:type="spellStart"/>
      <w:r w:rsidR="00316A9D" w:rsidRPr="00D47E83">
        <w:rPr>
          <w:rFonts w:asciiTheme="minorHAnsi" w:hAnsiTheme="minorHAnsi"/>
          <w:sz w:val="24"/>
          <w:szCs w:val="22"/>
        </w:rPr>
        <w:t>Montorgueil</w:t>
      </w:r>
      <w:proofErr w:type="spellEnd"/>
      <w:r w:rsidR="00316A9D" w:rsidRPr="00D47E83">
        <w:rPr>
          <w:rFonts w:asciiTheme="minorHAnsi" w:hAnsiTheme="minorHAnsi"/>
          <w:sz w:val="24"/>
          <w:szCs w:val="22"/>
        </w:rPr>
        <w:t>, Paris), coulées vertes.</w:t>
      </w:r>
      <w:r w:rsidR="00316A9D" w:rsidRPr="00D47E83">
        <w:rPr>
          <w:rFonts w:asciiTheme="minorHAnsi" w:hAnsiTheme="minorHAnsi"/>
          <w:szCs w:val="22"/>
        </w:rPr>
        <w:t xml:space="preserve"> </w:t>
      </w:r>
    </w:p>
    <w:p w:rsidR="00A54FAB" w:rsidRPr="00D47E83" w:rsidRDefault="00A861BB" w:rsidP="00FC5232">
      <w:pPr>
        <w:pStyle w:val="NormalWeb"/>
        <w:shd w:val="clear" w:color="auto" w:fill="FFFFFF"/>
        <w:spacing w:beforeLines="0" w:afterLines="0" w:line="360" w:lineRule="auto"/>
        <w:jc w:val="both"/>
        <w:textAlignment w:val="baseline"/>
        <w:rPr>
          <w:rFonts w:asciiTheme="minorHAnsi" w:hAnsiTheme="minorHAnsi"/>
          <w:b/>
          <w:sz w:val="24"/>
          <w:szCs w:val="22"/>
        </w:rPr>
      </w:pPr>
      <w:r w:rsidRPr="00D47E83">
        <w:rPr>
          <w:rFonts w:asciiTheme="minorHAnsi" w:hAnsiTheme="minorHAnsi"/>
          <w:b/>
          <w:sz w:val="24"/>
          <w:szCs w:val="22"/>
        </w:rPr>
        <w:t xml:space="preserve">La </w:t>
      </w:r>
      <w:r w:rsidR="007242F2" w:rsidRPr="00D47E83">
        <w:rPr>
          <w:rFonts w:asciiTheme="minorHAnsi" w:hAnsiTheme="minorHAnsi"/>
          <w:b/>
          <w:sz w:val="24"/>
          <w:szCs w:val="22"/>
        </w:rPr>
        <w:t>rue</w:t>
      </w:r>
      <w:r w:rsidR="00D66D12" w:rsidRPr="00D47E83">
        <w:rPr>
          <w:rFonts w:asciiTheme="minorHAnsi" w:hAnsiTheme="minorHAnsi"/>
          <w:b/>
          <w:sz w:val="24"/>
          <w:szCs w:val="22"/>
        </w:rPr>
        <w:t> : une sociabilité interactive </w:t>
      </w:r>
      <w:r w:rsidR="00E943EC" w:rsidRPr="00D47E83">
        <w:rPr>
          <w:rFonts w:asciiTheme="minorHAnsi" w:hAnsiTheme="minorHAnsi"/>
          <w:b/>
          <w:sz w:val="24"/>
          <w:szCs w:val="22"/>
        </w:rPr>
        <w:t> </w:t>
      </w:r>
    </w:p>
    <w:p w:rsidR="00EB1394" w:rsidRPr="0081491D" w:rsidRDefault="002726B7" w:rsidP="00FC5232">
      <w:pPr>
        <w:spacing w:after="240" w:line="360" w:lineRule="auto"/>
        <w:jc w:val="both"/>
        <w:rPr>
          <w:szCs w:val="22"/>
        </w:rPr>
      </w:pPr>
      <w:r>
        <w:rPr>
          <w:color w:val="343434"/>
          <w:szCs w:val="20"/>
          <w:shd w:val="clear" w:color="auto" w:fill="FFFFFF"/>
          <w:lang w:eastAsia="fr-FR"/>
        </w:rPr>
        <w:tab/>
      </w:r>
      <w:r w:rsidR="00A861BB" w:rsidRPr="00D47E83">
        <w:rPr>
          <w:color w:val="343434"/>
          <w:szCs w:val="20"/>
          <w:shd w:val="clear" w:color="auto" w:fill="FFFFFF"/>
          <w:lang w:eastAsia="fr-FR"/>
        </w:rPr>
        <w:t xml:space="preserve">La </w:t>
      </w:r>
      <w:r w:rsidR="003B0856" w:rsidRPr="00D47E83">
        <w:rPr>
          <w:color w:val="343434"/>
          <w:szCs w:val="20"/>
          <w:shd w:val="clear" w:color="auto" w:fill="FFFFFF"/>
          <w:lang w:eastAsia="fr-FR"/>
        </w:rPr>
        <w:t>rue</w:t>
      </w:r>
      <w:r w:rsidR="00A861BB" w:rsidRPr="00D47E83">
        <w:rPr>
          <w:color w:val="343434"/>
          <w:szCs w:val="20"/>
          <w:shd w:val="clear" w:color="auto" w:fill="FFFFFF"/>
          <w:lang w:eastAsia="fr-FR"/>
        </w:rPr>
        <w:t xml:space="preserve"> investi</w:t>
      </w:r>
      <w:r w:rsidR="003B0856" w:rsidRPr="00D47E83">
        <w:rPr>
          <w:color w:val="343434"/>
          <w:szCs w:val="20"/>
          <w:shd w:val="clear" w:color="auto" w:fill="FFFFFF"/>
          <w:lang w:eastAsia="fr-FR"/>
        </w:rPr>
        <w:t>t</w:t>
      </w:r>
      <w:r w:rsidR="00A54FAB" w:rsidRPr="00D47E83">
        <w:rPr>
          <w:color w:val="343434"/>
          <w:szCs w:val="20"/>
          <w:shd w:val="clear" w:color="auto" w:fill="FFFFFF"/>
          <w:lang w:eastAsia="fr-FR"/>
        </w:rPr>
        <w:t xml:space="preserve"> l</w:t>
      </w:r>
      <w:r w:rsidR="00FA3F4C">
        <w:rPr>
          <w:color w:val="343434"/>
          <w:szCs w:val="20"/>
          <w:shd w:val="clear" w:color="auto" w:fill="FFFFFF"/>
          <w:lang w:eastAsia="fr-FR"/>
        </w:rPr>
        <w:t>’</w:t>
      </w:r>
      <w:r w:rsidR="00A54FAB" w:rsidRPr="00D47E83">
        <w:rPr>
          <w:color w:val="343434"/>
          <w:szCs w:val="20"/>
          <w:shd w:val="clear" w:color="auto" w:fill="FFFFFF"/>
          <w:lang w:eastAsia="fr-FR"/>
        </w:rPr>
        <w:t>espace urbain d</w:t>
      </w:r>
      <w:r w:rsidR="00FA3F4C">
        <w:rPr>
          <w:color w:val="343434"/>
          <w:szCs w:val="20"/>
          <w:shd w:val="clear" w:color="auto" w:fill="FFFFFF"/>
          <w:lang w:eastAsia="fr-FR"/>
        </w:rPr>
        <w:t>’</w:t>
      </w:r>
      <w:r w:rsidR="00A54FAB" w:rsidRPr="00D47E83">
        <w:rPr>
          <w:color w:val="343434"/>
          <w:szCs w:val="20"/>
          <w:shd w:val="clear" w:color="auto" w:fill="FFFFFF"/>
          <w:lang w:eastAsia="fr-FR"/>
        </w:rPr>
        <w:t xml:space="preserve">une sociabilité </w:t>
      </w:r>
      <w:r w:rsidR="003B3AF5" w:rsidRPr="00D47E83">
        <w:rPr>
          <w:color w:val="343434"/>
          <w:szCs w:val="20"/>
          <w:shd w:val="clear" w:color="auto" w:fill="FFFFFF"/>
          <w:lang w:eastAsia="fr-FR"/>
        </w:rPr>
        <w:t>changeante</w:t>
      </w:r>
      <w:r w:rsidR="00E637DD" w:rsidRPr="00D47E83">
        <w:rPr>
          <w:color w:val="343434"/>
          <w:szCs w:val="20"/>
          <w:shd w:val="clear" w:color="auto" w:fill="FFFFFF"/>
          <w:lang w:eastAsia="fr-FR"/>
        </w:rPr>
        <w:t xml:space="preserve"> selon la typologie</w:t>
      </w:r>
      <w:r w:rsidR="003B3AF5" w:rsidRPr="00D47E83">
        <w:rPr>
          <w:color w:val="343434"/>
          <w:szCs w:val="20"/>
          <w:shd w:val="clear" w:color="auto" w:fill="FFFFFF"/>
          <w:lang w:eastAsia="fr-FR"/>
        </w:rPr>
        <w:t xml:space="preserve"> sociale</w:t>
      </w:r>
      <w:r w:rsidR="00D42E30">
        <w:rPr>
          <w:color w:val="343434"/>
          <w:szCs w:val="20"/>
          <w:shd w:val="clear" w:color="auto" w:fill="FFFFFF"/>
          <w:lang w:eastAsia="fr-FR"/>
        </w:rPr>
        <w:t xml:space="preserve"> et professionnelle</w:t>
      </w:r>
      <w:r w:rsidR="00E637DD" w:rsidRPr="00D47E83">
        <w:rPr>
          <w:color w:val="343434"/>
          <w:szCs w:val="20"/>
          <w:shd w:val="clear" w:color="auto" w:fill="FFFFFF"/>
          <w:lang w:eastAsia="fr-FR"/>
        </w:rPr>
        <w:t xml:space="preserve"> des rues</w:t>
      </w:r>
      <w:r w:rsidR="00C055A0" w:rsidRPr="00D47E83">
        <w:rPr>
          <w:color w:val="343434"/>
          <w:szCs w:val="20"/>
          <w:shd w:val="clear" w:color="auto" w:fill="FFFFFF"/>
          <w:lang w:eastAsia="fr-FR"/>
        </w:rPr>
        <w:t xml:space="preserve"> : </w:t>
      </w:r>
      <w:r w:rsidR="009D1DA4" w:rsidRPr="00D47E83">
        <w:rPr>
          <w:color w:val="343434"/>
          <w:szCs w:val="20"/>
          <w:shd w:val="clear" w:color="auto" w:fill="FFFFFF"/>
          <w:lang w:eastAsia="fr-FR"/>
        </w:rPr>
        <w:t>rue</w:t>
      </w:r>
      <w:r w:rsidR="0086515A" w:rsidRPr="00D47E83">
        <w:rPr>
          <w:color w:val="343434"/>
          <w:szCs w:val="20"/>
          <w:shd w:val="clear" w:color="auto" w:fill="FFFFFF"/>
          <w:lang w:eastAsia="fr-FR"/>
        </w:rPr>
        <w:t>s</w:t>
      </w:r>
      <w:r w:rsidR="009D1DA4" w:rsidRPr="00D47E83">
        <w:rPr>
          <w:color w:val="343434"/>
          <w:szCs w:val="20"/>
          <w:shd w:val="clear" w:color="auto" w:fill="FFFFFF"/>
          <w:lang w:eastAsia="fr-FR"/>
        </w:rPr>
        <w:t xml:space="preserve"> </w:t>
      </w:r>
      <w:r w:rsidR="000B56CE" w:rsidRPr="00D47E83">
        <w:rPr>
          <w:color w:val="343434"/>
          <w:szCs w:val="20"/>
          <w:shd w:val="clear" w:color="auto" w:fill="FFFFFF"/>
          <w:lang w:eastAsia="fr-FR"/>
        </w:rPr>
        <w:t>des métiers, rues vitrines</w:t>
      </w:r>
      <w:r w:rsidR="006853D1" w:rsidRPr="00D47E83">
        <w:rPr>
          <w:color w:val="343434"/>
          <w:szCs w:val="20"/>
          <w:shd w:val="clear" w:color="auto" w:fill="FFFFFF"/>
          <w:lang w:eastAsia="fr-FR"/>
        </w:rPr>
        <w:t>, rue</w:t>
      </w:r>
      <w:r w:rsidR="0086515A" w:rsidRPr="00D47E83">
        <w:rPr>
          <w:color w:val="343434"/>
          <w:szCs w:val="20"/>
          <w:shd w:val="clear" w:color="auto" w:fill="FFFFFF"/>
          <w:lang w:eastAsia="fr-FR"/>
        </w:rPr>
        <w:t>s</w:t>
      </w:r>
      <w:r w:rsidR="006853D1" w:rsidRPr="00D47E83">
        <w:rPr>
          <w:color w:val="343434"/>
          <w:szCs w:val="20"/>
          <w:shd w:val="clear" w:color="auto" w:fill="FFFFFF"/>
          <w:lang w:eastAsia="fr-FR"/>
        </w:rPr>
        <w:t xml:space="preserve"> dortoir</w:t>
      </w:r>
      <w:r w:rsidR="0086515A" w:rsidRPr="00D47E83">
        <w:rPr>
          <w:color w:val="343434"/>
          <w:szCs w:val="20"/>
          <w:shd w:val="clear" w:color="auto" w:fill="FFFFFF"/>
          <w:lang w:eastAsia="fr-FR"/>
        </w:rPr>
        <w:t>s</w:t>
      </w:r>
      <w:r w:rsidR="00FA3F4C">
        <w:rPr>
          <w:color w:val="343434"/>
          <w:szCs w:val="20"/>
          <w:shd w:val="clear" w:color="auto" w:fill="FFFFFF"/>
          <w:lang w:eastAsia="fr-FR"/>
        </w:rPr>
        <w:t>…</w:t>
      </w:r>
      <w:r w:rsidR="007955B8" w:rsidRPr="00D47E83">
        <w:rPr>
          <w:szCs w:val="22"/>
        </w:rPr>
        <w:t xml:space="preserve"> </w:t>
      </w:r>
      <w:r w:rsidR="007B2661" w:rsidRPr="00D47E83">
        <w:rPr>
          <w:szCs w:val="22"/>
        </w:rPr>
        <w:t xml:space="preserve">Comment le piéton est-il inclus dans la rue ? </w:t>
      </w:r>
      <w:r w:rsidR="002663F8">
        <w:rPr>
          <w:szCs w:val="22"/>
        </w:rPr>
        <w:t>« </w:t>
      </w:r>
      <w:r w:rsidR="002663F8" w:rsidRPr="00D47E83">
        <w:rPr>
          <w:szCs w:val="22"/>
        </w:rPr>
        <w:t>Vivre sa rue</w:t>
      </w:r>
      <w:r w:rsidR="002663F8">
        <w:rPr>
          <w:szCs w:val="22"/>
        </w:rPr>
        <w:t> »</w:t>
      </w:r>
      <w:r w:rsidR="002663F8" w:rsidRPr="00D47E83">
        <w:rPr>
          <w:szCs w:val="22"/>
        </w:rPr>
        <w:t>,</w:t>
      </w:r>
      <w:r w:rsidR="002663F8">
        <w:rPr>
          <w:szCs w:val="22"/>
        </w:rPr>
        <w:t xml:space="preserve"> </w:t>
      </w:r>
      <w:r w:rsidR="002663F8" w:rsidRPr="00D47E83">
        <w:rPr>
          <w:szCs w:val="22"/>
        </w:rPr>
        <w:t>c</w:t>
      </w:r>
      <w:r w:rsidR="002663F8">
        <w:rPr>
          <w:szCs w:val="22"/>
        </w:rPr>
        <w:t>’</w:t>
      </w:r>
      <w:r w:rsidR="002663F8" w:rsidRPr="00D47E83">
        <w:rPr>
          <w:szCs w:val="22"/>
        </w:rPr>
        <w:t xml:space="preserve">est y être acteur. </w:t>
      </w:r>
      <w:r w:rsidR="00EF0647">
        <w:rPr>
          <w:szCs w:val="22"/>
        </w:rPr>
        <w:t>L</w:t>
      </w:r>
      <w:r w:rsidR="008D375C" w:rsidRPr="00D47E83">
        <w:rPr>
          <w:szCs w:val="22"/>
        </w:rPr>
        <w:t>a</w:t>
      </w:r>
      <w:r w:rsidR="00F57C4C" w:rsidRPr="00D47E83">
        <w:rPr>
          <w:szCs w:val="22"/>
        </w:rPr>
        <w:t xml:space="preserve"> rue détermine le mode</w:t>
      </w:r>
      <w:r w:rsidR="00864962" w:rsidRPr="00D47E83">
        <w:rPr>
          <w:szCs w:val="22"/>
        </w:rPr>
        <w:t xml:space="preserve"> de déplacement des habitants.</w:t>
      </w:r>
      <w:r w:rsidR="0099515D" w:rsidRPr="00D47E83">
        <w:rPr>
          <w:szCs w:val="22"/>
        </w:rPr>
        <w:t xml:space="preserve"> L</w:t>
      </w:r>
      <w:r w:rsidR="00336169" w:rsidRPr="00D47E83">
        <w:rPr>
          <w:szCs w:val="22"/>
        </w:rPr>
        <w:t>e</w:t>
      </w:r>
      <w:r w:rsidR="0018147C" w:rsidRPr="00D47E83">
        <w:rPr>
          <w:szCs w:val="22"/>
        </w:rPr>
        <w:t xml:space="preserve"> mobilier urbain,</w:t>
      </w:r>
      <w:r w:rsidR="00336169" w:rsidRPr="00D47E83">
        <w:rPr>
          <w:szCs w:val="22"/>
        </w:rPr>
        <w:t xml:space="preserve"> l</w:t>
      </w:r>
      <w:r w:rsidR="00FA3F4C">
        <w:rPr>
          <w:szCs w:val="22"/>
        </w:rPr>
        <w:t>’</w:t>
      </w:r>
      <w:r w:rsidR="00336169" w:rsidRPr="00D47E83">
        <w:rPr>
          <w:szCs w:val="22"/>
        </w:rPr>
        <w:t xml:space="preserve">éclairage, </w:t>
      </w:r>
      <w:r w:rsidR="00D43925" w:rsidRPr="00D47E83">
        <w:rPr>
          <w:szCs w:val="22"/>
        </w:rPr>
        <w:t>la signalétique</w:t>
      </w:r>
      <w:r w:rsidR="003454C5" w:rsidRPr="00D47E83">
        <w:rPr>
          <w:szCs w:val="22"/>
        </w:rPr>
        <w:t>,</w:t>
      </w:r>
      <w:r w:rsidR="00336169" w:rsidRPr="00D47E83">
        <w:rPr>
          <w:szCs w:val="22"/>
        </w:rPr>
        <w:t xml:space="preserve"> </w:t>
      </w:r>
      <w:r w:rsidR="003454C5" w:rsidRPr="00D47E83">
        <w:rPr>
          <w:szCs w:val="22"/>
        </w:rPr>
        <w:t xml:space="preserve">le wifi public, </w:t>
      </w:r>
      <w:r w:rsidR="0012662D">
        <w:rPr>
          <w:szCs w:val="22"/>
        </w:rPr>
        <w:t xml:space="preserve">ses multiples applications </w:t>
      </w:r>
      <w:r w:rsidR="00336169" w:rsidRPr="00D47E83">
        <w:rPr>
          <w:szCs w:val="22"/>
        </w:rPr>
        <w:t>participe</w:t>
      </w:r>
      <w:r w:rsidR="00D43925" w:rsidRPr="00D47E83">
        <w:rPr>
          <w:szCs w:val="22"/>
        </w:rPr>
        <w:t>nt</w:t>
      </w:r>
      <w:r w:rsidR="00864962" w:rsidRPr="00D47E83">
        <w:rPr>
          <w:szCs w:val="22"/>
        </w:rPr>
        <w:t xml:space="preserve"> de </w:t>
      </w:r>
      <w:r w:rsidR="00336169" w:rsidRPr="00D47E83">
        <w:rPr>
          <w:szCs w:val="22"/>
        </w:rPr>
        <w:t>l</w:t>
      </w:r>
      <w:r w:rsidR="00FA3F4C">
        <w:rPr>
          <w:szCs w:val="22"/>
        </w:rPr>
        <w:t>’</w:t>
      </w:r>
      <w:r w:rsidR="00336169" w:rsidRPr="00D47E83">
        <w:rPr>
          <w:szCs w:val="22"/>
        </w:rPr>
        <w:t xml:space="preserve">architecture </w:t>
      </w:r>
      <w:r w:rsidR="0099515D" w:rsidRPr="00D47E83">
        <w:rPr>
          <w:szCs w:val="22"/>
        </w:rPr>
        <w:t>de l</w:t>
      </w:r>
      <w:r w:rsidR="00FA3F4C">
        <w:rPr>
          <w:szCs w:val="22"/>
        </w:rPr>
        <w:t>’</w:t>
      </w:r>
      <w:r w:rsidR="0099515D" w:rsidRPr="00D47E83">
        <w:rPr>
          <w:szCs w:val="22"/>
        </w:rPr>
        <w:t>espace urbain</w:t>
      </w:r>
      <w:r w:rsidR="003454C5" w:rsidRPr="00D47E83">
        <w:rPr>
          <w:szCs w:val="22"/>
        </w:rPr>
        <w:t>,</w:t>
      </w:r>
      <w:r w:rsidR="006435F0" w:rsidRPr="00D47E83">
        <w:rPr>
          <w:szCs w:val="22"/>
        </w:rPr>
        <w:t xml:space="preserve"> </w:t>
      </w:r>
      <w:r w:rsidR="006F2D41" w:rsidRPr="00D47E83">
        <w:rPr>
          <w:szCs w:val="22"/>
        </w:rPr>
        <w:t>influence</w:t>
      </w:r>
      <w:r w:rsidR="00AC6EC2" w:rsidRPr="00D47E83">
        <w:rPr>
          <w:szCs w:val="22"/>
        </w:rPr>
        <w:t>nt</w:t>
      </w:r>
      <w:r w:rsidR="00F57C4C" w:rsidRPr="00D47E83">
        <w:rPr>
          <w:szCs w:val="22"/>
        </w:rPr>
        <w:t xml:space="preserve"> </w:t>
      </w:r>
      <w:r w:rsidR="00864962" w:rsidRPr="00D47E83">
        <w:rPr>
          <w:szCs w:val="22"/>
        </w:rPr>
        <w:t>se</w:t>
      </w:r>
      <w:r w:rsidR="007B55D6" w:rsidRPr="00D47E83">
        <w:rPr>
          <w:szCs w:val="22"/>
        </w:rPr>
        <w:t>s</w:t>
      </w:r>
      <w:r w:rsidR="00DB023B" w:rsidRPr="00D47E83">
        <w:rPr>
          <w:szCs w:val="22"/>
        </w:rPr>
        <w:t xml:space="preserve"> parcours</w:t>
      </w:r>
      <w:r w:rsidR="006435F0" w:rsidRPr="00D47E83">
        <w:rPr>
          <w:szCs w:val="22"/>
        </w:rPr>
        <w:t xml:space="preserve">. </w:t>
      </w:r>
      <w:r w:rsidR="00D40FB5" w:rsidRPr="00D47E83">
        <w:rPr>
          <w:szCs w:val="22"/>
        </w:rPr>
        <w:t>Si la rue émet des</w:t>
      </w:r>
      <w:r w:rsidR="00242F61" w:rsidRPr="00D47E83">
        <w:rPr>
          <w:szCs w:val="22"/>
        </w:rPr>
        <w:t xml:space="preserve"> messages</w:t>
      </w:r>
      <w:r w:rsidR="006243AE" w:rsidRPr="00D47E83">
        <w:rPr>
          <w:szCs w:val="22"/>
        </w:rPr>
        <w:t xml:space="preserve"> informatifs, injonctifs</w:t>
      </w:r>
      <w:r w:rsidR="00242F61" w:rsidRPr="00D47E83">
        <w:rPr>
          <w:szCs w:val="22"/>
        </w:rPr>
        <w:t xml:space="preserve">, elle en reçoit aussi. </w:t>
      </w:r>
      <w:r w:rsidR="006822BE" w:rsidRPr="00D47E83">
        <w:rPr>
          <w:szCs w:val="22"/>
        </w:rPr>
        <w:t>La r</w:t>
      </w:r>
      <w:r w:rsidR="00A54FAB" w:rsidRPr="00D47E83">
        <w:rPr>
          <w:szCs w:val="22"/>
        </w:rPr>
        <w:t xml:space="preserve">ue </w:t>
      </w:r>
      <w:r w:rsidR="00F82814">
        <w:rPr>
          <w:szCs w:val="22"/>
        </w:rPr>
        <w:t xml:space="preserve">est </w:t>
      </w:r>
      <w:r w:rsidR="006822BE" w:rsidRPr="00D47E83">
        <w:rPr>
          <w:szCs w:val="22"/>
        </w:rPr>
        <w:t>le lie</w:t>
      </w:r>
      <w:r w:rsidR="005B38FA" w:rsidRPr="00D47E83">
        <w:rPr>
          <w:szCs w:val="22"/>
        </w:rPr>
        <w:t>u de l</w:t>
      </w:r>
      <w:r w:rsidR="00FA3F4C">
        <w:rPr>
          <w:szCs w:val="22"/>
        </w:rPr>
        <w:t>’</w:t>
      </w:r>
      <w:r w:rsidR="005B38FA" w:rsidRPr="00D47E83">
        <w:rPr>
          <w:szCs w:val="22"/>
        </w:rPr>
        <w:t>expression</w:t>
      </w:r>
      <w:r w:rsidR="001E5DE6" w:rsidRPr="00D47E83">
        <w:rPr>
          <w:szCs w:val="22"/>
        </w:rPr>
        <w:t xml:space="preserve"> </w:t>
      </w:r>
      <w:r w:rsidR="006822BE" w:rsidRPr="00D47E83">
        <w:rPr>
          <w:szCs w:val="22"/>
        </w:rPr>
        <w:t>des</w:t>
      </w:r>
      <w:r w:rsidR="00A54FAB" w:rsidRPr="00D47E83">
        <w:rPr>
          <w:szCs w:val="22"/>
        </w:rPr>
        <w:t xml:space="preserve"> utopies </w:t>
      </w:r>
      <w:r w:rsidR="006822BE" w:rsidRPr="00D47E83">
        <w:rPr>
          <w:szCs w:val="22"/>
        </w:rPr>
        <w:t>sociales</w:t>
      </w:r>
      <w:r w:rsidR="00483065" w:rsidRPr="00D47E83">
        <w:rPr>
          <w:szCs w:val="22"/>
        </w:rPr>
        <w:t xml:space="preserve">, culturelles </w:t>
      </w:r>
      <w:r w:rsidR="006822BE" w:rsidRPr="00D47E83">
        <w:rPr>
          <w:szCs w:val="22"/>
        </w:rPr>
        <w:t>et politiques</w:t>
      </w:r>
      <w:r w:rsidR="00A40357" w:rsidRPr="00D47E83">
        <w:rPr>
          <w:szCs w:val="22"/>
        </w:rPr>
        <w:t xml:space="preserve"> </w:t>
      </w:r>
      <w:r w:rsidR="00745B07" w:rsidRPr="00D47E83">
        <w:rPr>
          <w:szCs w:val="22"/>
        </w:rPr>
        <w:t xml:space="preserve">: </w:t>
      </w:r>
      <w:r w:rsidR="008D2DF8" w:rsidRPr="00D47E83">
        <w:rPr>
          <w:szCs w:val="22"/>
        </w:rPr>
        <w:t>graffitis, graphes, tags</w:t>
      </w:r>
      <w:r w:rsidR="0091388D" w:rsidRPr="00D47E83">
        <w:rPr>
          <w:szCs w:val="22"/>
        </w:rPr>
        <w:t>, pochoirs</w:t>
      </w:r>
      <w:r w:rsidR="00C72D4C" w:rsidRPr="00D47E83">
        <w:rPr>
          <w:szCs w:val="22"/>
        </w:rPr>
        <w:t>, murs peints</w:t>
      </w:r>
      <w:r w:rsidR="00E65D78">
        <w:rPr>
          <w:szCs w:val="22"/>
        </w:rPr>
        <w:t>, affiches</w:t>
      </w:r>
      <w:r w:rsidR="00880355">
        <w:rPr>
          <w:szCs w:val="22"/>
        </w:rPr>
        <w:t>,</w:t>
      </w:r>
      <w:r w:rsidR="00FA3F4C">
        <w:rPr>
          <w:szCs w:val="22"/>
        </w:rPr>
        <w:t>…</w:t>
      </w:r>
      <w:r w:rsidR="008D2DF8" w:rsidRPr="00D47E83">
        <w:rPr>
          <w:szCs w:val="22"/>
        </w:rPr>
        <w:t xml:space="preserve"> </w:t>
      </w:r>
      <w:r w:rsidR="007955B8" w:rsidRPr="00D47E83">
        <w:rPr>
          <w:szCs w:val="22"/>
        </w:rPr>
        <w:t>en témoignent.</w:t>
      </w:r>
      <w:r w:rsidR="00A54FAB" w:rsidRPr="00D47E83">
        <w:rPr>
          <w:szCs w:val="22"/>
        </w:rPr>
        <w:t xml:space="preserve"> </w:t>
      </w:r>
      <w:r w:rsidR="005450B3" w:rsidRPr="00D47E83">
        <w:rPr>
          <w:szCs w:val="22"/>
        </w:rPr>
        <w:t xml:space="preserve">On sera </w:t>
      </w:r>
      <w:r w:rsidR="00A81407" w:rsidRPr="00D47E83">
        <w:rPr>
          <w:szCs w:val="22"/>
        </w:rPr>
        <w:t>attentif à la parole des rues</w:t>
      </w:r>
      <w:r w:rsidR="005450B3" w:rsidRPr="00D47E83">
        <w:rPr>
          <w:szCs w:val="22"/>
        </w:rPr>
        <w:t>, à l</w:t>
      </w:r>
      <w:r w:rsidR="00FA3F4C">
        <w:rPr>
          <w:szCs w:val="22"/>
        </w:rPr>
        <w:t>’</w:t>
      </w:r>
      <w:r w:rsidR="005450B3" w:rsidRPr="00D47E83">
        <w:rPr>
          <w:szCs w:val="22"/>
        </w:rPr>
        <w:t xml:space="preserve">écriture </w:t>
      </w:r>
      <w:r w:rsidR="00A81407" w:rsidRPr="00D47E83">
        <w:rPr>
          <w:szCs w:val="22"/>
        </w:rPr>
        <w:t>des rues, à ce qui s</w:t>
      </w:r>
      <w:r w:rsidR="00FA3F4C">
        <w:rPr>
          <w:szCs w:val="22"/>
        </w:rPr>
        <w:t>’</w:t>
      </w:r>
      <w:r w:rsidR="00A81407" w:rsidRPr="00D47E83">
        <w:rPr>
          <w:szCs w:val="22"/>
        </w:rPr>
        <w:t xml:space="preserve">y inscrit sur les </w:t>
      </w:r>
      <w:r w:rsidR="00FA617A" w:rsidRPr="00D47E83">
        <w:rPr>
          <w:szCs w:val="22"/>
        </w:rPr>
        <w:t>murs</w:t>
      </w:r>
      <w:r w:rsidR="006243AE" w:rsidRPr="00D47E83">
        <w:rPr>
          <w:szCs w:val="22"/>
        </w:rPr>
        <w:t xml:space="preserve"> </w:t>
      </w:r>
      <w:r w:rsidR="00603274" w:rsidRPr="00D47E83">
        <w:rPr>
          <w:szCs w:val="22"/>
        </w:rPr>
        <w:t xml:space="preserve">et sur le sol </w:t>
      </w:r>
      <w:r w:rsidR="006243AE" w:rsidRPr="00D47E83">
        <w:rPr>
          <w:szCs w:val="22"/>
        </w:rPr>
        <w:t xml:space="preserve">(publicité, slogans, mots </w:t>
      </w:r>
      <w:proofErr w:type="gramStart"/>
      <w:r w:rsidR="006243AE" w:rsidRPr="00D47E83">
        <w:rPr>
          <w:szCs w:val="22"/>
        </w:rPr>
        <w:t>d</w:t>
      </w:r>
      <w:r w:rsidR="00FA3F4C">
        <w:rPr>
          <w:szCs w:val="22"/>
        </w:rPr>
        <w:t>’</w:t>
      </w:r>
      <w:r w:rsidR="00F71515">
        <w:rPr>
          <w:szCs w:val="22"/>
        </w:rPr>
        <w:t>ordre…</w:t>
      </w:r>
      <w:r w:rsidR="006243AE" w:rsidRPr="00D47E83">
        <w:rPr>
          <w:szCs w:val="22"/>
        </w:rPr>
        <w:t>)</w:t>
      </w:r>
      <w:proofErr w:type="gramEnd"/>
      <w:r w:rsidR="0010067A" w:rsidRPr="00D47E83">
        <w:rPr>
          <w:szCs w:val="22"/>
        </w:rPr>
        <w:t>, aux signes et aux signaux de la ville.</w:t>
      </w:r>
      <w:r w:rsidR="007955B8" w:rsidRPr="00D47E83">
        <w:rPr>
          <w:szCs w:val="22"/>
        </w:rPr>
        <w:t xml:space="preserve"> </w:t>
      </w:r>
      <w:r w:rsidR="00E22CF9" w:rsidRPr="00D47E83">
        <w:rPr>
          <w:color w:val="333333"/>
          <w:szCs w:val="21"/>
          <w:lang w:eastAsia="fr-FR"/>
        </w:rPr>
        <w:t xml:space="preserve">Ces inscriptions déterminent un </w:t>
      </w:r>
      <w:r w:rsidR="00A228FE" w:rsidRPr="00D47E83">
        <w:rPr>
          <w:color w:val="333333"/>
          <w:szCs w:val="21"/>
          <w:lang w:eastAsia="fr-FR"/>
        </w:rPr>
        <w:t>autre</w:t>
      </w:r>
      <w:r w:rsidR="00E22CF9" w:rsidRPr="00D47E83">
        <w:rPr>
          <w:color w:val="333333"/>
          <w:szCs w:val="21"/>
          <w:lang w:eastAsia="fr-FR"/>
        </w:rPr>
        <w:t xml:space="preserve"> rapport à </w:t>
      </w:r>
      <w:r w:rsidR="00C921D5" w:rsidRPr="00D47E83">
        <w:rPr>
          <w:color w:val="333333"/>
          <w:szCs w:val="21"/>
          <w:lang w:eastAsia="fr-FR"/>
        </w:rPr>
        <w:t>l</w:t>
      </w:r>
      <w:r w:rsidR="00FA3F4C">
        <w:rPr>
          <w:color w:val="333333"/>
          <w:szCs w:val="21"/>
          <w:lang w:eastAsia="fr-FR"/>
        </w:rPr>
        <w:t>’</w:t>
      </w:r>
      <w:r w:rsidR="00C921D5" w:rsidRPr="00D47E83">
        <w:rPr>
          <w:color w:val="333333"/>
          <w:szCs w:val="21"/>
          <w:lang w:eastAsia="fr-FR"/>
        </w:rPr>
        <w:t xml:space="preserve">espace </w:t>
      </w:r>
      <w:proofErr w:type="spellStart"/>
      <w:r w:rsidR="00A3312C">
        <w:rPr>
          <w:color w:val="333333"/>
          <w:szCs w:val="21"/>
          <w:lang w:eastAsia="fr-FR"/>
        </w:rPr>
        <w:t>sémiotisé</w:t>
      </w:r>
      <w:proofErr w:type="spellEnd"/>
      <w:r w:rsidR="00A3312C">
        <w:rPr>
          <w:color w:val="333333"/>
          <w:szCs w:val="21"/>
          <w:lang w:eastAsia="fr-FR"/>
        </w:rPr>
        <w:t xml:space="preserve"> </w:t>
      </w:r>
      <w:r w:rsidR="00C921D5" w:rsidRPr="00D47E83">
        <w:rPr>
          <w:color w:val="333333"/>
          <w:szCs w:val="21"/>
          <w:lang w:eastAsia="fr-FR"/>
        </w:rPr>
        <w:t>de la rue, défini par d</w:t>
      </w:r>
      <w:r w:rsidR="00E22CF9" w:rsidRPr="00D47E83">
        <w:rPr>
          <w:color w:val="333333"/>
          <w:szCs w:val="21"/>
          <w:lang w:eastAsia="fr-FR"/>
        </w:rPr>
        <w:t xml:space="preserve">es </w:t>
      </w:r>
      <w:r w:rsidR="00202F8E" w:rsidRPr="00D47E83">
        <w:rPr>
          <w:color w:val="333333"/>
          <w:szCs w:val="21"/>
          <w:lang w:eastAsia="fr-FR"/>
        </w:rPr>
        <w:t xml:space="preserve">messages iconiques et langagiers </w:t>
      </w:r>
      <w:r w:rsidR="00421C7E" w:rsidRPr="00D47E83">
        <w:rPr>
          <w:color w:val="333333"/>
          <w:szCs w:val="21"/>
          <w:lang w:eastAsia="fr-FR"/>
        </w:rPr>
        <w:t>plus que par s</w:t>
      </w:r>
      <w:r w:rsidR="00E22CF9" w:rsidRPr="00D47E83">
        <w:rPr>
          <w:color w:val="333333"/>
          <w:szCs w:val="21"/>
          <w:lang w:eastAsia="fr-FR"/>
        </w:rPr>
        <w:t>es murs</w:t>
      </w:r>
      <w:r w:rsidR="00800F8B" w:rsidRPr="00D47E83">
        <w:rPr>
          <w:color w:val="333333"/>
          <w:szCs w:val="21"/>
          <w:lang w:eastAsia="fr-FR"/>
        </w:rPr>
        <w:t xml:space="preserve"> et leur architecture</w:t>
      </w:r>
      <w:r w:rsidR="004505BC" w:rsidRPr="00D47E83">
        <w:rPr>
          <w:color w:val="333333"/>
          <w:szCs w:val="21"/>
          <w:lang w:eastAsia="fr-FR"/>
        </w:rPr>
        <w:t>.</w:t>
      </w:r>
      <w:r w:rsidR="00E22CF9" w:rsidRPr="00D47E83">
        <w:rPr>
          <w:color w:val="333333"/>
          <w:szCs w:val="21"/>
          <w:lang w:eastAsia="fr-FR"/>
        </w:rPr>
        <w:t xml:space="preserve"> </w:t>
      </w:r>
      <w:r w:rsidR="004F6000" w:rsidRPr="00D47E83">
        <w:t>Comment la littérature</w:t>
      </w:r>
      <w:r w:rsidR="004F6000" w:rsidRPr="00D47E83">
        <w:rPr>
          <w:szCs w:val="22"/>
        </w:rPr>
        <w:t xml:space="preserve"> intègrent-elles</w:t>
      </w:r>
      <w:r w:rsidR="004F6000">
        <w:rPr>
          <w:szCs w:val="22"/>
        </w:rPr>
        <w:t xml:space="preserve"> </w:t>
      </w:r>
      <w:r w:rsidR="008E5A8F">
        <w:rPr>
          <w:szCs w:val="22"/>
        </w:rPr>
        <w:t xml:space="preserve">la sémiotique urbaine </w:t>
      </w:r>
      <w:r w:rsidR="004F6000" w:rsidRPr="00D47E83">
        <w:rPr>
          <w:szCs w:val="22"/>
        </w:rPr>
        <w:t xml:space="preserve">? </w:t>
      </w:r>
      <w:r w:rsidR="00AE169F" w:rsidRPr="00D47E83">
        <w:rPr>
          <w:szCs w:val="22"/>
        </w:rPr>
        <w:t>L</w:t>
      </w:r>
      <w:r w:rsidR="004505BC" w:rsidRPr="00D47E83">
        <w:rPr>
          <w:szCs w:val="22"/>
        </w:rPr>
        <w:t>es</w:t>
      </w:r>
      <w:r w:rsidR="00D27F8D" w:rsidRPr="00D47E83">
        <w:rPr>
          <w:szCs w:val="22"/>
        </w:rPr>
        <w:t xml:space="preserve"> rues sont des lieux </w:t>
      </w:r>
      <w:r w:rsidR="00F631D8">
        <w:rPr>
          <w:szCs w:val="22"/>
        </w:rPr>
        <w:t>de précarité, des « non lieux »</w:t>
      </w:r>
      <w:r w:rsidR="00D27F8D" w:rsidRPr="00D47E83">
        <w:rPr>
          <w:szCs w:val="22"/>
        </w:rPr>
        <w:t xml:space="preserve">. </w:t>
      </w:r>
      <w:r w:rsidR="000A5871" w:rsidRPr="00D47E83">
        <w:rPr>
          <w:szCs w:val="22"/>
        </w:rPr>
        <w:t>En quoi la multiplicité</w:t>
      </w:r>
      <w:r w:rsidR="00A33445" w:rsidRPr="00D47E83">
        <w:rPr>
          <w:szCs w:val="22"/>
        </w:rPr>
        <w:t xml:space="preserve"> de ces usages </w:t>
      </w:r>
      <w:r w:rsidR="00A4282F" w:rsidRPr="00D47E83">
        <w:rPr>
          <w:szCs w:val="22"/>
        </w:rPr>
        <w:t>modifie-t-elle</w:t>
      </w:r>
      <w:r w:rsidR="00FC3880" w:rsidRPr="00D47E83">
        <w:rPr>
          <w:szCs w:val="22"/>
        </w:rPr>
        <w:t xml:space="preserve"> le</w:t>
      </w:r>
      <w:r w:rsidR="008A3461" w:rsidRPr="00D47E83">
        <w:rPr>
          <w:szCs w:val="22"/>
        </w:rPr>
        <w:t xml:space="preserve"> </w:t>
      </w:r>
      <w:r w:rsidR="00FC3880" w:rsidRPr="00D47E83">
        <w:rPr>
          <w:szCs w:val="22"/>
        </w:rPr>
        <w:t>social</w:t>
      </w:r>
      <w:r w:rsidR="00A33445" w:rsidRPr="00D47E83">
        <w:rPr>
          <w:szCs w:val="22"/>
        </w:rPr>
        <w:t> </w:t>
      </w:r>
      <w:r w:rsidR="00A4282F" w:rsidRPr="00D47E83">
        <w:rPr>
          <w:szCs w:val="22"/>
        </w:rPr>
        <w:t>et tra</w:t>
      </w:r>
      <w:r w:rsidR="00F631D8">
        <w:rPr>
          <w:szCs w:val="22"/>
        </w:rPr>
        <w:t>nsforme les pratiques citadines</w:t>
      </w:r>
      <w:r w:rsidR="00F71515">
        <w:rPr>
          <w:szCs w:val="22"/>
        </w:rPr>
        <w:t> ?</w:t>
      </w:r>
    </w:p>
    <w:p w:rsidR="00401264" w:rsidRPr="00D47E83" w:rsidRDefault="009D660C" w:rsidP="00FC5232">
      <w:pPr>
        <w:pStyle w:val="NormalWeb"/>
        <w:shd w:val="clear" w:color="auto" w:fill="FFFFFF"/>
        <w:spacing w:beforeLines="0" w:afterLines="0" w:line="360" w:lineRule="auto"/>
        <w:jc w:val="both"/>
        <w:textAlignment w:val="baseline"/>
        <w:rPr>
          <w:rFonts w:asciiTheme="minorHAnsi" w:hAnsiTheme="minorHAnsi"/>
          <w:b/>
          <w:sz w:val="24"/>
          <w:szCs w:val="22"/>
        </w:rPr>
      </w:pPr>
      <w:r w:rsidRPr="00D47E83">
        <w:rPr>
          <w:rFonts w:asciiTheme="minorHAnsi" w:hAnsiTheme="minorHAnsi"/>
          <w:b/>
          <w:sz w:val="24"/>
          <w:szCs w:val="22"/>
        </w:rPr>
        <w:t xml:space="preserve">Esthétique et poétique </w:t>
      </w:r>
      <w:r w:rsidR="00A54FAB" w:rsidRPr="00D47E83">
        <w:rPr>
          <w:rFonts w:asciiTheme="minorHAnsi" w:hAnsiTheme="minorHAnsi"/>
          <w:b/>
          <w:sz w:val="24"/>
          <w:szCs w:val="22"/>
        </w:rPr>
        <w:t>de la rue</w:t>
      </w:r>
      <w:r w:rsidR="00B611B0" w:rsidRPr="00D47E83">
        <w:rPr>
          <w:rFonts w:asciiTheme="minorHAnsi" w:hAnsiTheme="minorHAnsi"/>
          <w:b/>
          <w:sz w:val="24"/>
          <w:szCs w:val="22"/>
        </w:rPr>
        <w:t> </w:t>
      </w:r>
    </w:p>
    <w:p w:rsidR="00F06D5C" w:rsidRPr="0000078D" w:rsidRDefault="00CB2497" w:rsidP="00046B5C">
      <w:pPr>
        <w:pStyle w:val="NormalWeb"/>
        <w:shd w:val="clear" w:color="auto" w:fill="FFFFFF"/>
        <w:spacing w:beforeLines="0" w:afterLines="0" w:line="360" w:lineRule="auto"/>
        <w:jc w:val="both"/>
        <w:textAlignment w:val="baseline"/>
        <w:rPr>
          <w:rFonts w:asciiTheme="minorHAnsi" w:hAnsiTheme="minorHAnsi"/>
          <w:b/>
          <w:sz w:val="24"/>
          <w:szCs w:val="22"/>
        </w:rPr>
      </w:pPr>
      <w:r>
        <w:rPr>
          <w:rFonts w:asciiTheme="minorHAnsi" w:hAnsiTheme="minorHAnsi"/>
          <w:sz w:val="24"/>
        </w:rPr>
        <w:tab/>
      </w:r>
      <w:r w:rsidR="004C7E0A" w:rsidRPr="00D47E83">
        <w:rPr>
          <w:rFonts w:asciiTheme="minorHAnsi" w:hAnsiTheme="minorHAnsi"/>
          <w:sz w:val="24"/>
        </w:rPr>
        <w:t>L</w:t>
      </w:r>
      <w:r w:rsidR="009A0715" w:rsidRPr="00D47E83">
        <w:rPr>
          <w:rFonts w:asciiTheme="minorHAnsi" w:hAnsiTheme="minorHAnsi"/>
          <w:sz w:val="24"/>
        </w:rPr>
        <w:t xml:space="preserve">a rue </w:t>
      </w:r>
      <w:r w:rsidR="003A07CF" w:rsidRPr="00D47E83">
        <w:rPr>
          <w:rFonts w:asciiTheme="minorHAnsi" w:hAnsiTheme="minorHAnsi"/>
          <w:sz w:val="24"/>
        </w:rPr>
        <w:t>préexiste</w:t>
      </w:r>
      <w:r w:rsidR="00484B40" w:rsidRPr="00D47E83">
        <w:rPr>
          <w:rFonts w:asciiTheme="minorHAnsi" w:hAnsiTheme="minorHAnsi"/>
          <w:sz w:val="24"/>
        </w:rPr>
        <w:t>,</w:t>
      </w:r>
      <w:r w:rsidR="00EB7815" w:rsidRPr="00D47E83">
        <w:rPr>
          <w:rFonts w:asciiTheme="minorHAnsi" w:hAnsiTheme="minorHAnsi"/>
          <w:sz w:val="24"/>
        </w:rPr>
        <w:t xml:space="preserve"> </w:t>
      </w:r>
      <w:r w:rsidR="006446E6" w:rsidRPr="00D47E83">
        <w:rPr>
          <w:rFonts w:asciiTheme="minorHAnsi" w:hAnsiTheme="minorHAnsi"/>
          <w:sz w:val="24"/>
        </w:rPr>
        <w:t>généralement</w:t>
      </w:r>
      <w:r w:rsidR="00484B40" w:rsidRPr="00D47E83">
        <w:rPr>
          <w:rFonts w:asciiTheme="minorHAnsi" w:hAnsiTheme="minorHAnsi"/>
          <w:sz w:val="24"/>
        </w:rPr>
        <w:t>,</w:t>
      </w:r>
      <w:r w:rsidR="006446E6" w:rsidRPr="00D47E83">
        <w:rPr>
          <w:rFonts w:asciiTheme="minorHAnsi" w:hAnsiTheme="minorHAnsi"/>
          <w:sz w:val="24"/>
        </w:rPr>
        <w:t xml:space="preserve"> </w:t>
      </w:r>
      <w:r w:rsidR="00A80FA2" w:rsidRPr="00D47E83">
        <w:rPr>
          <w:rFonts w:asciiTheme="minorHAnsi" w:hAnsiTheme="minorHAnsi"/>
          <w:sz w:val="24"/>
        </w:rPr>
        <w:t>à</w:t>
      </w:r>
      <w:r w:rsidR="00EB7815" w:rsidRPr="00D47E83">
        <w:rPr>
          <w:rFonts w:asciiTheme="minorHAnsi" w:hAnsiTheme="minorHAnsi"/>
          <w:sz w:val="24"/>
        </w:rPr>
        <w:t xml:space="preserve"> </w:t>
      </w:r>
      <w:r w:rsidR="006446E6" w:rsidRPr="00D47E83">
        <w:rPr>
          <w:rFonts w:asciiTheme="minorHAnsi" w:hAnsiTheme="minorHAnsi"/>
          <w:sz w:val="24"/>
        </w:rPr>
        <w:t xml:space="preserve">la </w:t>
      </w:r>
      <w:r w:rsidR="00EB7815" w:rsidRPr="00D47E83">
        <w:rPr>
          <w:rFonts w:asciiTheme="minorHAnsi" w:hAnsiTheme="minorHAnsi"/>
          <w:sz w:val="24"/>
        </w:rPr>
        <w:t>configuration de la ville</w:t>
      </w:r>
      <w:r w:rsidR="00977E0B" w:rsidRPr="00D47E83">
        <w:rPr>
          <w:rFonts w:asciiTheme="minorHAnsi" w:hAnsiTheme="minorHAnsi"/>
          <w:sz w:val="24"/>
        </w:rPr>
        <w:t xml:space="preserve">. Elle </w:t>
      </w:r>
      <w:r w:rsidR="007628E3" w:rsidRPr="00D47E83">
        <w:rPr>
          <w:rFonts w:asciiTheme="minorHAnsi" w:hAnsiTheme="minorHAnsi"/>
          <w:sz w:val="24"/>
        </w:rPr>
        <w:t xml:space="preserve">est souvent </w:t>
      </w:r>
      <w:r w:rsidR="009A0715" w:rsidRPr="00D47E83">
        <w:rPr>
          <w:rFonts w:asciiTheme="minorHAnsi" w:hAnsiTheme="minorHAnsi"/>
          <w:sz w:val="24"/>
        </w:rPr>
        <w:t>une unité</w:t>
      </w:r>
      <w:r w:rsidR="00977E0B" w:rsidRPr="00D47E83">
        <w:rPr>
          <w:rFonts w:asciiTheme="minorHAnsi" w:hAnsiTheme="minorHAnsi"/>
          <w:sz w:val="24"/>
        </w:rPr>
        <w:t xml:space="preserve"> indépendant</w:t>
      </w:r>
      <w:r w:rsidR="004E34F3" w:rsidRPr="00D47E83">
        <w:rPr>
          <w:rFonts w:asciiTheme="minorHAnsi" w:hAnsiTheme="minorHAnsi"/>
          <w:sz w:val="24"/>
        </w:rPr>
        <w:t>e</w:t>
      </w:r>
      <w:r w:rsidR="00977E0B" w:rsidRPr="00D47E83">
        <w:rPr>
          <w:rFonts w:asciiTheme="minorHAnsi" w:hAnsiTheme="minorHAnsi"/>
          <w:sz w:val="24"/>
        </w:rPr>
        <w:t xml:space="preserve"> de la totalité </w:t>
      </w:r>
      <w:r w:rsidR="00725557" w:rsidRPr="00D47E83">
        <w:rPr>
          <w:rFonts w:asciiTheme="minorHAnsi" w:hAnsiTheme="minorHAnsi"/>
          <w:sz w:val="24"/>
        </w:rPr>
        <w:t xml:space="preserve">du dispositif </w:t>
      </w:r>
      <w:r w:rsidR="00977E0B" w:rsidRPr="00D47E83">
        <w:rPr>
          <w:rFonts w:asciiTheme="minorHAnsi" w:hAnsiTheme="minorHAnsi"/>
          <w:sz w:val="24"/>
        </w:rPr>
        <w:t>à laquelle elle appartient</w:t>
      </w:r>
      <w:r w:rsidR="009A0715" w:rsidRPr="00D47E83">
        <w:rPr>
          <w:rFonts w:asciiTheme="minorHAnsi" w:hAnsiTheme="minorHAnsi"/>
          <w:sz w:val="24"/>
        </w:rPr>
        <w:t xml:space="preserve">. </w:t>
      </w:r>
      <w:r w:rsidR="004E4570" w:rsidRPr="00D47E83">
        <w:rPr>
          <w:rFonts w:asciiTheme="minorHAnsi" w:hAnsiTheme="minorHAnsi"/>
          <w:sz w:val="24"/>
        </w:rPr>
        <w:t>Dessins, peintures, photographies témoignent de cet état antérieur</w:t>
      </w:r>
      <w:r w:rsidR="00AA4942" w:rsidRPr="00D47E83">
        <w:rPr>
          <w:rFonts w:asciiTheme="minorHAnsi" w:hAnsiTheme="minorHAnsi"/>
          <w:sz w:val="24"/>
        </w:rPr>
        <w:t xml:space="preserve"> des rues</w:t>
      </w:r>
      <w:r w:rsidR="004E4570" w:rsidRPr="00D47E83">
        <w:rPr>
          <w:rFonts w:asciiTheme="minorHAnsi" w:hAnsiTheme="minorHAnsi"/>
          <w:sz w:val="24"/>
        </w:rPr>
        <w:t xml:space="preserve">. </w:t>
      </w:r>
      <w:r w:rsidR="002A62CF" w:rsidRPr="00D47E83">
        <w:rPr>
          <w:rFonts w:asciiTheme="minorHAnsi" w:hAnsiTheme="minorHAnsi"/>
          <w:sz w:val="24"/>
        </w:rPr>
        <w:t>La modification de leur tracé est aussi</w:t>
      </w:r>
      <w:r w:rsidR="006D0F4A" w:rsidRPr="00D47E83">
        <w:rPr>
          <w:rFonts w:asciiTheme="minorHAnsi" w:hAnsiTheme="minorHAnsi"/>
          <w:sz w:val="24"/>
        </w:rPr>
        <w:t xml:space="preserve"> la</w:t>
      </w:r>
      <w:r w:rsidR="004C048A" w:rsidRPr="00D47E83">
        <w:rPr>
          <w:rFonts w:asciiTheme="minorHAnsi" w:hAnsiTheme="minorHAnsi"/>
          <w:sz w:val="24"/>
        </w:rPr>
        <w:t xml:space="preserve"> résultante d</w:t>
      </w:r>
      <w:r w:rsidR="00FA3F4C">
        <w:rPr>
          <w:rFonts w:asciiTheme="minorHAnsi" w:hAnsiTheme="minorHAnsi"/>
          <w:sz w:val="24"/>
        </w:rPr>
        <w:t>’</w:t>
      </w:r>
      <w:r w:rsidR="004C048A" w:rsidRPr="00D47E83">
        <w:rPr>
          <w:rFonts w:asciiTheme="minorHAnsi" w:hAnsiTheme="minorHAnsi"/>
          <w:sz w:val="24"/>
        </w:rPr>
        <w:t>une planification de la ville</w:t>
      </w:r>
      <w:r w:rsidR="003224A1" w:rsidRPr="00D47E83">
        <w:rPr>
          <w:rFonts w:asciiTheme="minorHAnsi" w:hAnsiTheme="minorHAnsi"/>
          <w:sz w:val="24"/>
        </w:rPr>
        <w:t xml:space="preserve"> comme un </w:t>
      </w:r>
      <w:r w:rsidR="004E458A" w:rsidRPr="00D47E83">
        <w:rPr>
          <w:rFonts w:asciiTheme="minorHAnsi" w:hAnsiTheme="minorHAnsi"/>
          <w:sz w:val="24"/>
        </w:rPr>
        <w:t xml:space="preserve">tableau. </w:t>
      </w:r>
      <w:r w:rsidR="009A0715" w:rsidRPr="00D47E83">
        <w:rPr>
          <w:rFonts w:asciiTheme="minorHAnsi" w:hAnsiTheme="minorHAnsi"/>
          <w:sz w:val="24"/>
        </w:rPr>
        <w:t>L</w:t>
      </w:r>
      <w:r w:rsidR="00FA3F4C">
        <w:rPr>
          <w:rFonts w:asciiTheme="minorHAnsi" w:hAnsiTheme="minorHAnsi"/>
          <w:sz w:val="24"/>
        </w:rPr>
        <w:t>’</w:t>
      </w:r>
      <w:r w:rsidR="00A40357" w:rsidRPr="00D47E83">
        <w:rPr>
          <w:rFonts w:asciiTheme="minorHAnsi" w:hAnsiTheme="minorHAnsi"/>
          <w:sz w:val="24"/>
        </w:rPr>
        <w:t>alignement des façades</w:t>
      </w:r>
      <w:r w:rsidR="000259A9" w:rsidRPr="00D47E83">
        <w:rPr>
          <w:rFonts w:asciiTheme="minorHAnsi" w:hAnsiTheme="minorHAnsi"/>
          <w:sz w:val="24"/>
        </w:rPr>
        <w:t>, leur reconstitution</w:t>
      </w:r>
      <w:r w:rsidR="00A40357" w:rsidRPr="00D47E83">
        <w:rPr>
          <w:rFonts w:asciiTheme="minorHAnsi" w:hAnsiTheme="minorHAnsi"/>
          <w:sz w:val="24"/>
        </w:rPr>
        <w:t>, les</w:t>
      </w:r>
      <w:r w:rsidR="006C4265" w:rsidRPr="00D47E83">
        <w:rPr>
          <w:rFonts w:asciiTheme="minorHAnsi" w:hAnsiTheme="minorHAnsi"/>
          <w:sz w:val="24"/>
        </w:rPr>
        <w:t xml:space="preserve"> </w:t>
      </w:r>
      <w:r w:rsidR="002A62CF" w:rsidRPr="00D47E83">
        <w:rPr>
          <w:rFonts w:asciiTheme="minorHAnsi" w:hAnsiTheme="minorHAnsi"/>
          <w:sz w:val="24"/>
        </w:rPr>
        <w:t>perspectives</w:t>
      </w:r>
      <w:r w:rsidR="000259A9" w:rsidRPr="00D47E83">
        <w:rPr>
          <w:rFonts w:asciiTheme="minorHAnsi" w:hAnsiTheme="minorHAnsi"/>
          <w:sz w:val="24"/>
        </w:rPr>
        <w:t xml:space="preserve"> nouvelles</w:t>
      </w:r>
      <w:r w:rsidR="004C7E0A" w:rsidRPr="00D47E83">
        <w:rPr>
          <w:rFonts w:asciiTheme="minorHAnsi" w:hAnsiTheme="minorHAnsi"/>
          <w:sz w:val="24"/>
        </w:rPr>
        <w:t xml:space="preserve"> </w:t>
      </w:r>
      <w:proofErr w:type="gramStart"/>
      <w:r w:rsidR="005536AB" w:rsidRPr="00D47E83">
        <w:rPr>
          <w:rFonts w:asciiTheme="minorHAnsi" w:hAnsiTheme="minorHAnsi"/>
          <w:sz w:val="24"/>
        </w:rPr>
        <w:t>transforme</w:t>
      </w:r>
      <w:r w:rsidR="0061576E" w:rsidRPr="00D47E83">
        <w:rPr>
          <w:rFonts w:asciiTheme="minorHAnsi" w:hAnsiTheme="minorHAnsi"/>
          <w:sz w:val="24"/>
        </w:rPr>
        <w:t>nt</w:t>
      </w:r>
      <w:proofErr w:type="gramEnd"/>
      <w:r w:rsidR="004C7E0A" w:rsidRPr="00D47E83">
        <w:rPr>
          <w:rFonts w:asciiTheme="minorHAnsi" w:hAnsiTheme="minorHAnsi"/>
          <w:sz w:val="24"/>
        </w:rPr>
        <w:t xml:space="preserve"> l</w:t>
      </w:r>
      <w:r w:rsidR="00FA3F4C">
        <w:rPr>
          <w:rFonts w:asciiTheme="minorHAnsi" w:hAnsiTheme="minorHAnsi"/>
          <w:sz w:val="24"/>
        </w:rPr>
        <w:t>’</w:t>
      </w:r>
      <w:r w:rsidR="004E34F3" w:rsidRPr="00D47E83">
        <w:rPr>
          <w:rFonts w:asciiTheme="minorHAnsi" w:hAnsiTheme="minorHAnsi"/>
          <w:sz w:val="24"/>
        </w:rPr>
        <w:t xml:space="preserve">expérience </w:t>
      </w:r>
      <w:r w:rsidR="005536AB" w:rsidRPr="00D47E83">
        <w:rPr>
          <w:rFonts w:asciiTheme="minorHAnsi" w:hAnsiTheme="minorHAnsi"/>
          <w:sz w:val="24"/>
        </w:rPr>
        <w:t>urbaine</w:t>
      </w:r>
      <w:r w:rsidR="004E34F3" w:rsidRPr="00D47E83">
        <w:rPr>
          <w:rFonts w:asciiTheme="minorHAnsi" w:hAnsiTheme="minorHAnsi"/>
          <w:sz w:val="24"/>
        </w:rPr>
        <w:t xml:space="preserve"> en une expérienc</w:t>
      </w:r>
      <w:r w:rsidR="00E14AA7" w:rsidRPr="00D47E83">
        <w:rPr>
          <w:rFonts w:asciiTheme="minorHAnsi" w:hAnsiTheme="minorHAnsi"/>
          <w:sz w:val="24"/>
        </w:rPr>
        <w:t>e</w:t>
      </w:r>
      <w:r w:rsidR="00BE44C2" w:rsidRPr="00D47E83">
        <w:rPr>
          <w:rFonts w:asciiTheme="minorHAnsi" w:hAnsiTheme="minorHAnsi"/>
          <w:sz w:val="24"/>
        </w:rPr>
        <w:t xml:space="preserve"> </w:t>
      </w:r>
      <w:r w:rsidR="00E14AA7" w:rsidRPr="00D47E83">
        <w:rPr>
          <w:rFonts w:asciiTheme="minorHAnsi" w:hAnsiTheme="minorHAnsi"/>
          <w:sz w:val="24"/>
        </w:rPr>
        <w:t>esthétique</w:t>
      </w:r>
      <w:r w:rsidR="004C7E0A" w:rsidRPr="00D47E83">
        <w:rPr>
          <w:rFonts w:asciiTheme="minorHAnsi" w:hAnsiTheme="minorHAnsi"/>
          <w:sz w:val="24"/>
        </w:rPr>
        <w:t>.</w:t>
      </w:r>
      <w:r w:rsidR="009A0715" w:rsidRPr="00D47E83">
        <w:rPr>
          <w:rFonts w:asciiTheme="minorHAnsi" w:hAnsiTheme="minorHAnsi"/>
          <w:sz w:val="24"/>
        </w:rPr>
        <w:t xml:space="preserve"> </w:t>
      </w:r>
      <w:r w:rsidR="005C1F2E" w:rsidRPr="005C1F2E">
        <w:rPr>
          <w:rFonts w:asciiTheme="minorHAnsi" w:hAnsiTheme="minorHAnsi"/>
          <w:sz w:val="24"/>
        </w:rPr>
        <w:t>Les rues sont des espaces de promenade</w:t>
      </w:r>
      <w:r w:rsidR="00640198">
        <w:rPr>
          <w:rFonts w:asciiTheme="minorHAnsi" w:hAnsiTheme="minorHAnsi"/>
          <w:sz w:val="24"/>
        </w:rPr>
        <w:t>s</w:t>
      </w:r>
      <w:r w:rsidR="005C1F2E" w:rsidRPr="005C1F2E">
        <w:rPr>
          <w:rFonts w:asciiTheme="minorHAnsi" w:hAnsiTheme="minorHAnsi"/>
          <w:sz w:val="24"/>
        </w:rPr>
        <w:t xml:space="preserve"> architecturale</w:t>
      </w:r>
      <w:r w:rsidR="00640198">
        <w:rPr>
          <w:rFonts w:asciiTheme="minorHAnsi" w:hAnsiTheme="minorHAnsi"/>
          <w:sz w:val="24"/>
        </w:rPr>
        <w:t>s</w:t>
      </w:r>
      <w:r w:rsidR="005C1F2E" w:rsidRPr="005C1F2E">
        <w:rPr>
          <w:rFonts w:asciiTheme="minorHAnsi" w:hAnsiTheme="minorHAnsi"/>
          <w:sz w:val="24"/>
        </w:rPr>
        <w:t xml:space="preserve"> plus ou moins fléchée</w:t>
      </w:r>
      <w:r w:rsidR="00EF6AB4">
        <w:rPr>
          <w:rFonts w:asciiTheme="minorHAnsi" w:hAnsiTheme="minorHAnsi"/>
          <w:sz w:val="24"/>
        </w:rPr>
        <w:t>s</w:t>
      </w:r>
      <w:r w:rsidR="005C1F2E" w:rsidRPr="005C1F2E">
        <w:rPr>
          <w:rFonts w:asciiTheme="minorHAnsi" w:hAnsiTheme="minorHAnsi"/>
          <w:sz w:val="24"/>
        </w:rPr>
        <w:t>, instrumentalisée</w:t>
      </w:r>
      <w:r w:rsidR="00EF6AB4">
        <w:rPr>
          <w:rFonts w:asciiTheme="minorHAnsi" w:hAnsiTheme="minorHAnsi"/>
          <w:sz w:val="24"/>
        </w:rPr>
        <w:t>s</w:t>
      </w:r>
      <w:r w:rsidR="005C1F2E" w:rsidRPr="005C1F2E">
        <w:rPr>
          <w:rFonts w:asciiTheme="minorHAnsi" w:hAnsiTheme="minorHAnsi"/>
          <w:sz w:val="24"/>
        </w:rPr>
        <w:t xml:space="preserve">. </w:t>
      </w:r>
      <w:r w:rsidR="000259A9" w:rsidRPr="00D47E83">
        <w:rPr>
          <w:rFonts w:asciiTheme="minorHAnsi" w:hAnsiTheme="minorHAnsi"/>
          <w:sz w:val="24"/>
        </w:rPr>
        <w:t xml:space="preserve">Quel rôle joue la scénarisation des rues, leur muséification dans la transformation du piéton en touriste ? </w:t>
      </w:r>
      <w:r w:rsidR="00DF1441" w:rsidRPr="00D47E83">
        <w:rPr>
          <w:rFonts w:asciiTheme="minorHAnsi" w:hAnsiTheme="minorHAnsi"/>
          <w:sz w:val="24"/>
        </w:rPr>
        <w:t>On s</w:t>
      </w:r>
      <w:r w:rsidR="00FA3F4C">
        <w:rPr>
          <w:rFonts w:asciiTheme="minorHAnsi" w:hAnsiTheme="minorHAnsi"/>
          <w:sz w:val="24"/>
        </w:rPr>
        <w:t>’</w:t>
      </w:r>
      <w:r w:rsidR="00DF1441" w:rsidRPr="00D47E83">
        <w:rPr>
          <w:rFonts w:asciiTheme="minorHAnsi" w:hAnsiTheme="minorHAnsi"/>
          <w:sz w:val="24"/>
        </w:rPr>
        <w:t>intéressera à la rue comme décor, à son existence réelle et fictive, à la ma</w:t>
      </w:r>
      <w:r w:rsidR="00855FCD" w:rsidRPr="00D47E83">
        <w:rPr>
          <w:rFonts w:asciiTheme="minorHAnsi" w:hAnsiTheme="minorHAnsi"/>
          <w:sz w:val="24"/>
        </w:rPr>
        <w:t>nière dont les artistes</w:t>
      </w:r>
      <w:r w:rsidR="00DF1441" w:rsidRPr="00D47E83">
        <w:rPr>
          <w:rFonts w:asciiTheme="minorHAnsi" w:hAnsiTheme="minorHAnsi"/>
          <w:sz w:val="24"/>
        </w:rPr>
        <w:t xml:space="preserve"> la donnent à voir (</w:t>
      </w:r>
      <w:proofErr w:type="spellStart"/>
      <w:r w:rsidR="00DF1441" w:rsidRPr="00D47E83">
        <w:rPr>
          <w:rFonts w:asciiTheme="minorHAnsi" w:hAnsiTheme="minorHAnsi"/>
          <w:i/>
          <w:sz w:val="24"/>
        </w:rPr>
        <w:t>Strada</w:t>
      </w:r>
      <w:proofErr w:type="spellEnd"/>
      <w:r w:rsidR="00DF1441" w:rsidRPr="00D47E83">
        <w:rPr>
          <w:rFonts w:asciiTheme="minorHAnsi" w:hAnsiTheme="minorHAnsi"/>
          <w:i/>
          <w:sz w:val="24"/>
        </w:rPr>
        <w:t xml:space="preserve"> </w:t>
      </w:r>
      <w:proofErr w:type="spellStart"/>
      <w:r w:rsidR="00DF1441" w:rsidRPr="00D47E83">
        <w:rPr>
          <w:rFonts w:asciiTheme="minorHAnsi" w:hAnsiTheme="minorHAnsi"/>
          <w:i/>
          <w:sz w:val="24"/>
        </w:rPr>
        <w:t>Novissima</w:t>
      </w:r>
      <w:proofErr w:type="spellEnd"/>
      <w:r w:rsidR="00DF1441" w:rsidRPr="00D47E83">
        <w:rPr>
          <w:rFonts w:asciiTheme="minorHAnsi" w:hAnsiTheme="minorHAnsi"/>
          <w:sz w:val="24"/>
        </w:rPr>
        <w:t xml:space="preserve">, Biennale de Venise, 1980). </w:t>
      </w:r>
      <w:r w:rsidR="005502CF" w:rsidRPr="00D47E83">
        <w:rPr>
          <w:rFonts w:asciiTheme="minorHAnsi" w:hAnsiTheme="minorHAnsi"/>
          <w:sz w:val="24"/>
        </w:rPr>
        <w:t>Les avant-gardes</w:t>
      </w:r>
      <w:r w:rsidR="00910929" w:rsidRPr="00D47E83">
        <w:rPr>
          <w:rFonts w:asciiTheme="minorHAnsi" w:hAnsiTheme="minorHAnsi"/>
          <w:sz w:val="24"/>
        </w:rPr>
        <w:t xml:space="preserve"> ont associé leurs pratiques innovantes à la rue. Elles ont souvent fait de la rue le théâtre de leur conte</w:t>
      </w:r>
      <w:r w:rsidR="00AF0DE3" w:rsidRPr="00D47E83">
        <w:rPr>
          <w:rFonts w:asciiTheme="minorHAnsi" w:hAnsiTheme="minorHAnsi"/>
          <w:sz w:val="24"/>
        </w:rPr>
        <w:t xml:space="preserve">station et de leur expression, </w:t>
      </w:r>
      <w:r w:rsidR="004A2793" w:rsidRPr="00D47E83">
        <w:rPr>
          <w:rFonts w:asciiTheme="minorHAnsi" w:hAnsiTheme="minorHAnsi"/>
          <w:sz w:val="24"/>
        </w:rPr>
        <w:t>(futuristes, surréalistes,</w:t>
      </w:r>
      <w:r w:rsidR="003121A0" w:rsidRPr="00D47E83">
        <w:rPr>
          <w:rFonts w:asciiTheme="minorHAnsi" w:hAnsiTheme="minorHAnsi"/>
          <w:sz w:val="24"/>
        </w:rPr>
        <w:t xml:space="preserve"> </w:t>
      </w:r>
      <w:proofErr w:type="gramStart"/>
      <w:r w:rsidR="003121A0" w:rsidRPr="00D47E83">
        <w:rPr>
          <w:rFonts w:asciiTheme="minorHAnsi" w:hAnsiTheme="minorHAnsi"/>
          <w:sz w:val="24"/>
        </w:rPr>
        <w:t>s</w:t>
      </w:r>
      <w:r w:rsidR="00AF0DE3" w:rsidRPr="00D47E83">
        <w:rPr>
          <w:rFonts w:asciiTheme="minorHAnsi" w:hAnsiTheme="minorHAnsi"/>
          <w:sz w:val="24"/>
        </w:rPr>
        <w:t>ituationnistes</w:t>
      </w:r>
      <w:r w:rsidR="00F71515">
        <w:rPr>
          <w:rFonts w:asciiTheme="minorHAnsi" w:hAnsiTheme="minorHAnsi"/>
          <w:sz w:val="24"/>
        </w:rPr>
        <w:t>…</w:t>
      </w:r>
      <w:r w:rsidR="004A2793" w:rsidRPr="00D47E83">
        <w:rPr>
          <w:rFonts w:asciiTheme="minorHAnsi" w:hAnsiTheme="minorHAnsi"/>
          <w:sz w:val="24"/>
        </w:rPr>
        <w:t>)</w:t>
      </w:r>
      <w:proofErr w:type="gramEnd"/>
      <w:r w:rsidR="00910929" w:rsidRPr="00D47E83">
        <w:rPr>
          <w:rFonts w:asciiTheme="minorHAnsi" w:hAnsiTheme="minorHAnsi"/>
          <w:sz w:val="24"/>
        </w:rPr>
        <w:t>. Quelle(s) image</w:t>
      </w:r>
      <w:r w:rsidR="004A2793" w:rsidRPr="00D47E83">
        <w:rPr>
          <w:rFonts w:asciiTheme="minorHAnsi" w:hAnsiTheme="minorHAnsi"/>
          <w:sz w:val="24"/>
        </w:rPr>
        <w:t>(s)</w:t>
      </w:r>
      <w:r w:rsidR="00C95724" w:rsidRPr="00D47E83">
        <w:rPr>
          <w:rFonts w:asciiTheme="minorHAnsi" w:hAnsiTheme="minorHAnsi"/>
          <w:sz w:val="24"/>
        </w:rPr>
        <w:t xml:space="preserve"> les peintres,</w:t>
      </w:r>
      <w:r w:rsidR="004A2793" w:rsidRPr="00D47E83">
        <w:rPr>
          <w:rFonts w:asciiTheme="minorHAnsi" w:hAnsiTheme="minorHAnsi"/>
          <w:sz w:val="24"/>
        </w:rPr>
        <w:t xml:space="preserve"> les photographes de la</w:t>
      </w:r>
      <w:r w:rsidR="00DA2778" w:rsidRPr="00D47E83">
        <w:rPr>
          <w:rFonts w:asciiTheme="minorHAnsi" w:hAnsiTheme="minorHAnsi"/>
          <w:sz w:val="24"/>
        </w:rPr>
        <w:t xml:space="preserve"> rue nous donnent-ils</w:t>
      </w:r>
      <w:r w:rsidR="00F71515">
        <w:rPr>
          <w:rFonts w:asciiTheme="minorHAnsi" w:hAnsiTheme="minorHAnsi"/>
          <w:sz w:val="24"/>
        </w:rPr>
        <w:t xml:space="preserve"> </w:t>
      </w:r>
      <w:r w:rsidR="006A7773" w:rsidRPr="00D47E83">
        <w:rPr>
          <w:rFonts w:asciiTheme="minorHAnsi" w:hAnsiTheme="minorHAnsi"/>
          <w:sz w:val="24"/>
        </w:rPr>
        <w:t>(peinture classique, moderne</w:t>
      </w:r>
      <w:r w:rsidR="00910929" w:rsidRPr="00D47E83">
        <w:rPr>
          <w:rFonts w:asciiTheme="minorHAnsi" w:hAnsiTheme="minorHAnsi"/>
          <w:sz w:val="24"/>
        </w:rPr>
        <w:t>, photos d</w:t>
      </w:r>
      <w:r w:rsidR="00FA3F4C">
        <w:rPr>
          <w:rFonts w:asciiTheme="minorHAnsi" w:hAnsiTheme="minorHAnsi"/>
          <w:sz w:val="24"/>
        </w:rPr>
        <w:t>’</w:t>
      </w:r>
      <w:r w:rsidR="00910929" w:rsidRPr="00D47E83">
        <w:rPr>
          <w:rFonts w:asciiTheme="minorHAnsi" w:hAnsiTheme="minorHAnsi"/>
          <w:sz w:val="24"/>
        </w:rPr>
        <w:t>avant-gardes, « </w:t>
      </w:r>
      <w:proofErr w:type="spellStart"/>
      <w:r w:rsidR="00910929" w:rsidRPr="00D47E83">
        <w:rPr>
          <w:rFonts w:asciiTheme="minorHAnsi" w:hAnsiTheme="minorHAnsi"/>
          <w:sz w:val="24"/>
        </w:rPr>
        <w:t>décollagistes</w:t>
      </w:r>
      <w:proofErr w:type="spellEnd"/>
      <w:r w:rsidR="00910929" w:rsidRPr="00D47E83">
        <w:rPr>
          <w:rFonts w:asciiTheme="minorHAnsi" w:hAnsiTheme="minorHAnsi"/>
          <w:sz w:val="24"/>
        </w:rPr>
        <w:t> », hyperréalistes</w:t>
      </w:r>
      <w:r w:rsidR="00327DA9" w:rsidRPr="00D47E83">
        <w:rPr>
          <w:rFonts w:asciiTheme="minorHAnsi" w:hAnsiTheme="minorHAnsi"/>
          <w:sz w:val="24"/>
        </w:rPr>
        <w:t xml:space="preserve">, </w:t>
      </w:r>
      <w:proofErr w:type="spellStart"/>
      <w:r w:rsidR="00327DA9" w:rsidRPr="00D47E83">
        <w:rPr>
          <w:rFonts w:asciiTheme="minorHAnsi" w:hAnsiTheme="minorHAnsi"/>
          <w:i/>
          <w:sz w:val="24"/>
        </w:rPr>
        <w:t>street</w:t>
      </w:r>
      <w:proofErr w:type="spellEnd"/>
      <w:r w:rsidR="00327DA9" w:rsidRPr="00D47E83">
        <w:rPr>
          <w:rFonts w:asciiTheme="minorHAnsi" w:hAnsiTheme="minorHAnsi"/>
          <w:i/>
          <w:sz w:val="24"/>
        </w:rPr>
        <w:t xml:space="preserve"> art</w:t>
      </w:r>
      <w:r w:rsidR="00910929" w:rsidRPr="00D47E83">
        <w:rPr>
          <w:rFonts w:asciiTheme="minorHAnsi" w:hAnsiTheme="minorHAnsi"/>
          <w:sz w:val="24"/>
        </w:rPr>
        <w:t xml:space="preserve">...) ? </w:t>
      </w:r>
      <w:r w:rsidR="008846DE">
        <w:rPr>
          <w:rFonts w:asciiTheme="minorHAnsi" w:hAnsiTheme="minorHAnsi"/>
          <w:sz w:val="24"/>
          <w:szCs w:val="22"/>
        </w:rPr>
        <w:t>Comment les</w:t>
      </w:r>
      <w:r w:rsidR="003A7783">
        <w:rPr>
          <w:rFonts w:asciiTheme="minorHAnsi" w:hAnsiTheme="minorHAnsi"/>
          <w:sz w:val="24"/>
        </w:rPr>
        <w:t xml:space="preserve"> rues </w:t>
      </w:r>
      <w:r w:rsidR="008846DE">
        <w:rPr>
          <w:rFonts w:asciiTheme="minorHAnsi" w:hAnsiTheme="minorHAnsi"/>
          <w:sz w:val="24"/>
        </w:rPr>
        <w:t xml:space="preserve">gardent-elles </w:t>
      </w:r>
      <w:r w:rsidR="00DA2778" w:rsidRPr="00D47E83">
        <w:rPr>
          <w:rFonts w:asciiTheme="minorHAnsi" w:hAnsiTheme="minorHAnsi"/>
          <w:sz w:val="24"/>
        </w:rPr>
        <w:t>la mémoire de</w:t>
      </w:r>
      <w:r w:rsidR="003A7783">
        <w:rPr>
          <w:rFonts w:asciiTheme="minorHAnsi" w:hAnsiTheme="minorHAnsi"/>
          <w:sz w:val="24"/>
        </w:rPr>
        <w:t>s événements qui y ont eu lieu.</w:t>
      </w:r>
      <w:r w:rsidR="00DA2778" w:rsidRPr="00D47E83">
        <w:rPr>
          <w:rFonts w:asciiTheme="minorHAnsi" w:hAnsiTheme="minorHAnsi"/>
          <w:sz w:val="24"/>
        </w:rPr>
        <w:t xml:space="preserve"> </w:t>
      </w:r>
      <w:r w:rsidR="000259A9" w:rsidRPr="00D47E83">
        <w:rPr>
          <w:rFonts w:asciiTheme="minorHAnsi" w:hAnsiTheme="minorHAnsi"/>
          <w:sz w:val="24"/>
        </w:rPr>
        <w:t>Dans quelle mesure racontent-elles l</w:t>
      </w:r>
      <w:r w:rsidR="00FA3F4C">
        <w:rPr>
          <w:rFonts w:asciiTheme="minorHAnsi" w:hAnsiTheme="minorHAnsi"/>
          <w:sz w:val="24"/>
        </w:rPr>
        <w:t>’</w:t>
      </w:r>
      <w:r w:rsidR="000259A9" w:rsidRPr="00D47E83">
        <w:rPr>
          <w:rFonts w:asciiTheme="minorHAnsi" w:hAnsiTheme="minorHAnsi"/>
          <w:sz w:val="24"/>
        </w:rPr>
        <w:t>histoire des villes,</w:t>
      </w:r>
      <w:r w:rsidR="00F71515">
        <w:rPr>
          <w:rFonts w:asciiTheme="minorHAnsi" w:hAnsiTheme="minorHAnsi"/>
          <w:sz w:val="24"/>
        </w:rPr>
        <w:t xml:space="preserve"> leur donnent-elles un sens </w:t>
      </w:r>
      <w:r w:rsidR="000259A9" w:rsidRPr="00D47E83">
        <w:rPr>
          <w:rFonts w:asciiTheme="minorHAnsi" w:hAnsiTheme="minorHAnsi"/>
          <w:sz w:val="24"/>
        </w:rPr>
        <w:t>?</w:t>
      </w:r>
      <w:r w:rsidR="00455D4A">
        <w:rPr>
          <w:rFonts w:asciiTheme="minorHAnsi" w:hAnsiTheme="minorHAnsi"/>
          <w:sz w:val="24"/>
        </w:rPr>
        <w:t xml:space="preserve"> </w:t>
      </w:r>
      <w:r w:rsidR="005142CA">
        <w:rPr>
          <w:rFonts w:asciiTheme="minorHAnsi" w:hAnsiTheme="minorHAnsi"/>
          <w:sz w:val="24"/>
        </w:rPr>
        <w:t>Quelles</w:t>
      </w:r>
      <w:r w:rsidR="00F528AC">
        <w:rPr>
          <w:rFonts w:asciiTheme="minorHAnsi" w:hAnsiTheme="minorHAnsi"/>
          <w:sz w:val="24"/>
        </w:rPr>
        <w:t xml:space="preserve"> en sont les conséquences sur la</w:t>
      </w:r>
      <w:r w:rsidR="005142CA">
        <w:rPr>
          <w:rFonts w:asciiTheme="minorHAnsi" w:hAnsiTheme="minorHAnsi"/>
          <w:sz w:val="24"/>
        </w:rPr>
        <w:t xml:space="preserve"> littérature (thématique, syntaxique, lexicale, stylistique) ? </w:t>
      </w:r>
      <w:r w:rsidR="0020430B">
        <w:rPr>
          <w:rFonts w:asciiTheme="minorHAnsi" w:hAnsiTheme="minorHAnsi"/>
          <w:sz w:val="24"/>
        </w:rPr>
        <w:t xml:space="preserve">Quel a été </w:t>
      </w:r>
      <w:r w:rsidR="00B216A4" w:rsidRPr="001B2B85">
        <w:rPr>
          <w:rFonts w:asciiTheme="minorHAnsi" w:hAnsiTheme="minorHAnsi"/>
          <w:sz w:val="24"/>
          <w:szCs w:val="22"/>
        </w:rPr>
        <w:t xml:space="preserve">l’impact de la </w:t>
      </w:r>
      <w:r w:rsidR="00B22288">
        <w:rPr>
          <w:rFonts w:asciiTheme="minorHAnsi" w:hAnsiTheme="minorHAnsi"/>
          <w:sz w:val="24"/>
          <w:szCs w:val="22"/>
        </w:rPr>
        <w:t>P</w:t>
      </w:r>
      <w:r w:rsidR="0040062F" w:rsidRPr="001B2B85">
        <w:rPr>
          <w:rFonts w:asciiTheme="minorHAnsi" w:hAnsiTheme="minorHAnsi"/>
          <w:sz w:val="24"/>
          <w:szCs w:val="22"/>
        </w:rPr>
        <w:t xml:space="preserve">remière </w:t>
      </w:r>
      <w:r w:rsidR="00B22288">
        <w:rPr>
          <w:rFonts w:asciiTheme="minorHAnsi" w:hAnsiTheme="minorHAnsi"/>
          <w:sz w:val="24"/>
          <w:szCs w:val="22"/>
        </w:rPr>
        <w:t>et de la Seconde Guerre M</w:t>
      </w:r>
      <w:r w:rsidR="00B216A4" w:rsidRPr="001B2B85">
        <w:rPr>
          <w:rFonts w:asciiTheme="minorHAnsi" w:hAnsiTheme="minorHAnsi"/>
          <w:sz w:val="24"/>
          <w:szCs w:val="22"/>
        </w:rPr>
        <w:t>ondiales </w:t>
      </w:r>
      <w:r w:rsidR="0040062F" w:rsidRPr="001B2B85">
        <w:rPr>
          <w:rFonts w:asciiTheme="minorHAnsi" w:hAnsiTheme="minorHAnsi"/>
          <w:sz w:val="24"/>
          <w:szCs w:val="22"/>
        </w:rPr>
        <w:t xml:space="preserve">(écritures de la destruction et de la reconstruction) </w:t>
      </w:r>
      <w:r w:rsidR="00610A30">
        <w:rPr>
          <w:rFonts w:asciiTheme="minorHAnsi" w:hAnsiTheme="minorHAnsi"/>
          <w:sz w:val="24"/>
          <w:szCs w:val="22"/>
        </w:rPr>
        <w:t xml:space="preserve">sur le théâtre, </w:t>
      </w:r>
      <w:r w:rsidR="00832C33">
        <w:rPr>
          <w:rFonts w:asciiTheme="minorHAnsi" w:hAnsiTheme="minorHAnsi"/>
          <w:sz w:val="24"/>
          <w:szCs w:val="22"/>
        </w:rPr>
        <w:t xml:space="preserve">la poésie, le roman de la rue </w:t>
      </w:r>
      <w:r w:rsidR="00B216A4" w:rsidRPr="001B2B85">
        <w:rPr>
          <w:rFonts w:asciiTheme="minorHAnsi" w:hAnsiTheme="minorHAnsi"/>
          <w:sz w:val="24"/>
          <w:szCs w:val="22"/>
        </w:rPr>
        <w:t>?</w:t>
      </w:r>
      <w:r w:rsidR="00B216A4">
        <w:rPr>
          <w:rFonts w:asciiTheme="minorHAnsi" w:hAnsiTheme="minorHAnsi"/>
          <w:b/>
          <w:sz w:val="24"/>
          <w:szCs w:val="22"/>
        </w:rPr>
        <w:t xml:space="preserve"> </w:t>
      </w:r>
      <w:r w:rsidR="00F06D5C">
        <w:rPr>
          <w:rFonts w:asciiTheme="minorHAnsi" w:hAnsiTheme="minorHAnsi"/>
          <w:sz w:val="24"/>
        </w:rPr>
        <w:t>Le flâneur b</w:t>
      </w:r>
      <w:r w:rsidR="00062FDE" w:rsidRPr="00D47E83">
        <w:rPr>
          <w:rFonts w:asciiTheme="minorHAnsi" w:hAnsiTheme="minorHAnsi"/>
          <w:sz w:val="24"/>
        </w:rPr>
        <w:t>audelairien</w:t>
      </w:r>
      <w:r w:rsidR="006C07BF" w:rsidRPr="00D47E83">
        <w:rPr>
          <w:rFonts w:asciiTheme="minorHAnsi" w:hAnsiTheme="minorHAnsi"/>
          <w:sz w:val="24"/>
        </w:rPr>
        <w:t xml:space="preserve">, les </w:t>
      </w:r>
      <w:r w:rsidR="005142CA">
        <w:rPr>
          <w:rFonts w:asciiTheme="minorHAnsi" w:hAnsiTheme="minorHAnsi"/>
          <w:sz w:val="24"/>
        </w:rPr>
        <w:t xml:space="preserve">déambulations d’Apollinaire, les </w:t>
      </w:r>
      <w:r w:rsidR="00DB65C0" w:rsidRPr="00D47E83">
        <w:rPr>
          <w:rFonts w:asciiTheme="minorHAnsi" w:hAnsiTheme="minorHAnsi"/>
          <w:sz w:val="24"/>
        </w:rPr>
        <w:t xml:space="preserve">errances surréalistes, </w:t>
      </w:r>
      <w:r w:rsidR="005142CA" w:rsidRPr="00D47E83">
        <w:rPr>
          <w:rFonts w:asciiTheme="minorHAnsi" w:hAnsiTheme="minorHAnsi"/>
          <w:sz w:val="24"/>
        </w:rPr>
        <w:t>les</w:t>
      </w:r>
      <w:r w:rsidR="005142CA">
        <w:rPr>
          <w:rFonts w:asciiTheme="minorHAnsi" w:hAnsiTheme="minorHAnsi"/>
          <w:sz w:val="24"/>
        </w:rPr>
        <w:t xml:space="preserve"> </w:t>
      </w:r>
      <w:r w:rsidR="00BC5E6B">
        <w:rPr>
          <w:rFonts w:asciiTheme="minorHAnsi" w:hAnsiTheme="minorHAnsi"/>
          <w:sz w:val="24"/>
        </w:rPr>
        <w:t xml:space="preserve">parcours </w:t>
      </w:r>
      <w:r w:rsidR="005142CA">
        <w:rPr>
          <w:rFonts w:asciiTheme="minorHAnsi" w:hAnsiTheme="minorHAnsi"/>
          <w:sz w:val="24"/>
        </w:rPr>
        <w:t xml:space="preserve">de Raymond Queneau, </w:t>
      </w:r>
      <w:r w:rsidR="00DB65C0" w:rsidRPr="00D47E83">
        <w:rPr>
          <w:rFonts w:asciiTheme="minorHAnsi" w:hAnsiTheme="minorHAnsi"/>
          <w:sz w:val="24"/>
        </w:rPr>
        <w:t xml:space="preserve">les </w:t>
      </w:r>
      <w:r w:rsidR="003C6D0D" w:rsidRPr="00D47E83">
        <w:rPr>
          <w:rFonts w:asciiTheme="minorHAnsi" w:hAnsiTheme="minorHAnsi"/>
          <w:sz w:val="24"/>
        </w:rPr>
        <w:t xml:space="preserve">dérives de </w:t>
      </w:r>
      <w:r w:rsidR="00F71515">
        <w:rPr>
          <w:rFonts w:asciiTheme="minorHAnsi" w:hAnsiTheme="minorHAnsi"/>
          <w:sz w:val="24"/>
        </w:rPr>
        <w:t>Guy</w:t>
      </w:r>
      <w:r w:rsidR="00142C59" w:rsidRPr="00D47E83">
        <w:rPr>
          <w:rFonts w:asciiTheme="minorHAnsi" w:hAnsiTheme="minorHAnsi"/>
          <w:sz w:val="24"/>
        </w:rPr>
        <w:t xml:space="preserve"> </w:t>
      </w:r>
      <w:proofErr w:type="spellStart"/>
      <w:r w:rsidR="003C6D0D" w:rsidRPr="00D47E83">
        <w:rPr>
          <w:rFonts w:asciiTheme="minorHAnsi" w:hAnsiTheme="minorHAnsi"/>
          <w:sz w:val="24"/>
        </w:rPr>
        <w:t>Debord</w:t>
      </w:r>
      <w:proofErr w:type="spellEnd"/>
      <w:r w:rsidR="003C6D0D" w:rsidRPr="00D47E83">
        <w:rPr>
          <w:rFonts w:asciiTheme="minorHAnsi" w:hAnsiTheme="minorHAnsi"/>
          <w:sz w:val="24"/>
        </w:rPr>
        <w:t xml:space="preserve">, </w:t>
      </w:r>
      <w:r w:rsidR="003B6A28">
        <w:rPr>
          <w:rFonts w:asciiTheme="minorHAnsi" w:hAnsiTheme="minorHAnsi"/>
          <w:sz w:val="24"/>
        </w:rPr>
        <w:t xml:space="preserve">la ville de Modiano, </w:t>
      </w:r>
      <w:r w:rsidR="009B76E3">
        <w:rPr>
          <w:rFonts w:asciiTheme="minorHAnsi" w:hAnsiTheme="minorHAnsi"/>
          <w:sz w:val="24"/>
        </w:rPr>
        <w:t xml:space="preserve">les trajets </w:t>
      </w:r>
      <w:r w:rsidR="003A7236">
        <w:rPr>
          <w:rFonts w:asciiTheme="minorHAnsi" w:hAnsiTheme="minorHAnsi"/>
          <w:sz w:val="24"/>
        </w:rPr>
        <w:t>en</w:t>
      </w:r>
      <w:r w:rsidR="00E74E1C">
        <w:rPr>
          <w:rFonts w:asciiTheme="minorHAnsi" w:hAnsiTheme="minorHAnsi"/>
          <w:sz w:val="24"/>
        </w:rPr>
        <w:t xml:space="preserve"> bicyclette </w:t>
      </w:r>
      <w:r w:rsidR="006C07BF" w:rsidRPr="00D47E83">
        <w:rPr>
          <w:rFonts w:asciiTheme="minorHAnsi" w:hAnsiTheme="minorHAnsi"/>
          <w:sz w:val="24"/>
        </w:rPr>
        <w:t>de J</w:t>
      </w:r>
      <w:r w:rsidR="00F71515">
        <w:rPr>
          <w:rFonts w:asciiTheme="minorHAnsi" w:hAnsiTheme="minorHAnsi"/>
          <w:sz w:val="24"/>
        </w:rPr>
        <w:t>acques</w:t>
      </w:r>
      <w:r w:rsidR="006C07BF" w:rsidRPr="00D47E83">
        <w:rPr>
          <w:rFonts w:asciiTheme="minorHAnsi" w:hAnsiTheme="minorHAnsi"/>
          <w:sz w:val="24"/>
        </w:rPr>
        <w:t xml:space="preserve"> Réda, l</w:t>
      </w:r>
      <w:r w:rsidR="00FA3F4C">
        <w:rPr>
          <w:rFonts w:asciiTheme="minorHAnsi" w:hAnsiTheme="minorHAnsi"/>
          <w:sz w:val="24"/>
        </w:rPr>
        <w:t>’</w:t>
      </w:r>
      <w:r w:rsidR="006C07BF" w:rsidRPr="00D47E83">
        <w:rPr>
          <w:rFonts w:asciiTheme="minorHAnsi" w:hAnsiTheme="minorHAnsi"/>
          <w:sz w:val="24"/>
        </w:rPr>
        <w:t>arpentage</w:t>
      </w:r>
      <w:r w:rsidR="00B313F3" w:rsidRPr="00D47E83">
        <w:rPr>
          <w:rFonts w:asciiTheme="minorHAnsi" w:hAnsiTheme="minorHAnsi"/>
          <w:sz w:val="24"/>
        </w:rPr>
        <w:t xml:space="preserve"> </w:t>
      </w:r>
      <w:r w:rsidR="006C07BF" w:rsidRPr="00D47E83">
        <w:rPr>
          <w:rFonts w:asciiTheme="minorHAnsi" w:hAnsiTheme="minorHAnsi"/>
          <w:sz w:val="24"/>
        </w:rPr>
        <w:t>de J</w:t>
      </w:r>
      <w:r w:rsidR="00F71515">
        <w:rPr>
          <w:rFonts w:asciiTheme="minorHAnsi" w:hAnsiTheme="minorHAnsi"/>
          <w:sz w:val="24"/>
        </w:rPr>
        <w:t>acques</w:t>
      </w:r>
      <w:r w:rsidR="006C07BF" w:rsidRPr="00D47E83">
        <w:rPr>
          <w:rFonts w:asciiTheme="minorHAnsi" w:hAnsiTheme="minorHAnsi"/>
          <w:sz w:val="24"/>
        </w:rPr>
        <w:t xml:space="preserve"> Roubaud</w:t>
      </w:r>
      <w:r w:rsidR="009751C4" w:rsidRPr="00D47E83">
        <w:rPr>
          <w:rFonts w:asciiTheme="minorHAnsi" w:hAnsiTheme="minorHAnsi"/>
          <w:sz w:val="24"/>
        </w:rPr>
        <w:t>,</w:t>
      </w:r>
      <w:r w:rsidR="009A566B" w:rsidRPr="00D47E83">
        <w:rPr>
          <w:rFonts w:asciiTheme="minorHAnsi" w:hAnsiTheme="minorHAnsi"/>
          <w:sz w:val="24"/>
        </w:rPr>
        <w:t xml:space="preserve"> l</w:t>
      </w:r>
      <w:r w:rsidR="000B4FEE" w:rsidRPr="00D47E83">
        <w:rPr>
          <w:rFonts w:asciiTheme="minorHAnsi" w:hAnsiTheme="minorHAnsi"/>
          <w:sz w:val="24"/>
        </w:rPr>
        <w:t>es expérie</w:t>
      </w:r>
      <w:r w:rsidR="00875A75">
        <w:rPr>
          <w:rFonts w:asciiTheme="minorHAnsi" w:hAnsiTheme="minorHAnsi"/>
          <w:sz w:val="24"/>
        </w:rPr>
        <w:t>nces urbaines de Georges Perec (</w:t>
      </w:r>
      <w:proofErr w:type="gramStart"/>
      <w:r w:rsidR="00875A75">
        <w:rPr>
          <w:rFonts w:asciiTheme="minorHAnsi" w:hAnsiTheme="minorHAnsi"/>
          <w:sz w:val="24"/>
        </w:rPr>
        <w:t>Lieux…</w:t>
      </w:r>
      <w:r w:rsidR="000B4FEE" w:rsidRPr="00D47E83">
        <w:rPr>
          <w:rFonts w:asciiTheme="minorHAnsi" w:hAnsiTheme="minorHAnsi"/>
          <w:sz w:val="24"/>
        </w:rPr>
        <w:t>)</w:t>
      </w:r>
      <w:proofErr w:type="gramEnd"/>
      <w:r w:rsidR="000B4FEE" w:rsidRPr="00D47E83">
        <w:rPr>
          <w:rFonts w:asciiTheme="minorHAnsi" w:hAnsiTheme="minorHAnsi"/>
          <w:sz w:val="24"/>
        </w:rPr>
        <w:t xml:space="preserve">, </w:t>
      </w:r>
      <w:r w:rsidR="003E5F9D" w:rsidRPr="00D47E83">
        <w:rPr>
          <w:rFonts w:asciiTheme="minorHAnsi" w:hAnsiTheme="minorHAnsi"/>
          <w:sz w:val="24"/>
        </w:rPr>
        <w:t>l</w:t>
      </w:r>
      <w:r w:rsidR="00FA3F4C">
        <w:rPr>
          <w:rFonts w:asciiTheme="minorHAnsi" w:hAnsiTheme="minorHAnsi"/>
          <w:sz w:val="24"/>
        </w:rPr>
        <w:t>’</w:t>
      </w:r>
      <w:r w:rsidR="003E5F9D" w:rsidRPr="00D47E83">
        <w:rPr>
          <w:rFonts w:asciiTheme="minorHAnsi" w:hAnsiTheme="minorHAnsi"/>
          <w:sz w:val="24"/>
        </w:rPr>
        <w:t xml:space="preserve">inventaire alphabétique de </w:t>
      </w:r>
      <w:r w:rsidR="000B4FEE" w:rsidRPr="00D47E83">
        <w:rPr>
          <w:rFonts w:asciiTheme="minorHAnsi" w:hAnsiTheme="minorHAnsi"/>
          <w:sz w:val="24"/>
        </w:rPr>
        <w:t>T</w:t>
      </w:r>
      <w:r w:rsidR="00875A75">
        <w:rPr>
          <w:rFonts w:asciiTheme="minorHAnsi" w:hAnsiTheme="minorHAnsi"/>
          <w:sz w:val="24"/>
        </w:rPr>
        <w:t>homas</w:t>
      </w:r>
      <w:r w:rsidR="000B4FEE" w:rsidRPr="00D47E83">
        <w:rPr>
          <w:rFonts w:asciiTheme="minorHAnsi" w:hAnsiTheme="minorHAnsi"/>
          <w:sz w:val="24"/>
        </w:rPr>
        <w:t xml:space="preserve"> Clerc (</w:t>
      </w:r>
      <w:r w:rsidR="000B4FEE" w:rsidRPr="00D47E83">
        <w:rPr>
          <w:rFonts w:asciiTheme="minorHAnsi" w:hAnsiTheme="minorHAnsi"/>
          <w:i/>
          <w:sz w:val="24"/>
        </w:rPr>
        <w:t>Paris, musée du XXI</w:t>
      </w:r>
      <w:r w:rsidR="000B4FEE" w:rsidRPr="003D3190">
        <w:rPr>
          <w:rFonts w:asciiTheme="minorHAnsi" w:hAnsiTheme="minorHAnsi"/>
          <w:i/>
          <w:sz w:val="24"/>
          <w:vertAlign w:val="superscript"/>
        </w:rPr>
        <w:t>e</w:t>
      </w:r>
      <w:r w:rsidR="000B4FEE" w:rsidRPr="00D47E83">
        <w:rPr>
          <w:rFonts w:asciiTheme="minorHAnsi" w:hAnsiTheme="minorHAnsi"/>
          <w:i/>
          <w:sz w:val="24"/>
        </w:rPr>
        <w:t xml:space="preserve"> siècle, le 10</w:t>
      </w:r>
      <w:r w:rsidR="000B4FEE" w:rsidRPr="00D47E83">
        <w:rPr>
          <w:rFonts w:asciiTheme="minorHAnsi" w:hAnsiTheme="minorHAnsi"/>
          <w:i/>
          <w:sz w:val="24"/>
          <w:vertAlign w:val="superscript"/>
        </w:rPr>
        <w:t>e</w:t>
      </w:r>
      <w:r w:rsidR="000B4FEE" w:rsidRPr="00D47E83">
        <w:rPr>
          <w:rFonts w:asciiTheme="minorHAnsi" w:hAnsiTheme="minorHAnsi"/>
          <w:i/>
          <w:sz w:val="24"/>
        </w:rPr>
        <w:t xml:space="preserve"> arrondissement</w:t>
      </w:r>
      <w:r w:rsidR="000B4FEE" w:rsidRPr="00D47E83">
        <w:rPr>
          <w:rFonts w:asciiTheme="minorHAnsi" w:hAnsiTheme="minorHAnsi"/>
          <w:sz w:val="24"/>
        </w:rPr>
        <w:t>)</w:t>
      </w:r>
      <w:r w:rsidR="00670ABD" w:rsidRPr="00D47E83">
        <w:rPr>
          <w:rFonts w:asciiTheme="minorHAnsi" w:hAnsiTheme="minorHAnsi"/>
          <w:sz w:val="24"/>
        </w:rPr>
        <w:t xml:space="preserve"> témoignent </w:t>
      </w:r>
      <w:r w:rsidR="0073146D" w:rsidRPr="00D47E83">
        <w:rPr>
          <w:rFonts w:asciiTheme="minorHAnsi" w:hAnsiTheme="minorHAnsi"/>
          <w:sz w:val="24"/>
        </w:rPr>
        <w:t>d</w:t>
      </w:r>
      <w:r w:rsidR="00FA3F4C">
        <w:rPr>
          <w:rFonts w:asciiTheme="minorHAnsi" w:hAnsiTheme="minorHAnsi"/>
          <w:sz w:val="24"/>
        </w:rPr>
        <w:t>’</w:t>
      </w:r>
      <w:r w:rsidR="0073146D" w:rsidRPr="00D47E83">
        <w:rPr>
          <w:rFonts w:asciiTheme="minorHAnsi" w:hAnsiTheme="minorHAnsi"/>
          <w:sz w:val="24"/>
        </w:rPr>
        <w:t>un</w:t>
      </w:r>
      <w:r w:rsidR="00784C26" w:rsidRPr="00D47E83">
        <w:rPr>
          <w:rFonts w:asciiTheme="minorHAnsi" w:hAnsiTheme="minorHAnsi"/>
          <w:sz w:val="24"/>
        </w:rPr>
        <w:t xml:space="preserve"> re</w:t>
      </w:r>
      <w:r w:rsidR="00706E0D" w:rsidRPr="00D47E83">
        <w:rPr>
          <w:rFonts w:asciiTheme="minorHAnsi" w:hAnsiTheme="minorHAnsi"/>
          <w:sz w:val="24"/>
        </w:rPr>
        <w:t>gard</w:t>
      </w:r>
      <w:r w:rsidR="000B4FEE" w:rsidRPr="00D47E83">
        <w:rPr>
          <w:rFonts w:asciiTheme="minorHAnsi" w:hAnsiTheme="minorHAnsi"/>
          <w:sz w:val="24"/>
        </w:rPr>
        <w:t xml:space="preserve"> </w:t>
      </w:r>
      <w:r w:rsidR="0073146D" w:rsidRPr="00D47E83">
        <w:rPr>
          <w:rFonts w:asciiTheme="minorHAnsi" w:hAnsiTheme="minorHAnsi"/>
          <w:sz w:val="24"/>
        </w:rPr>
        <w:t>archiviste</w:t>
      </w:r>
      <w:r w:rsidR="009A566B" w:rsidRPr="00D47E83">
        <w:rPr>
          <w:rFonts w:asciiTheme="minorHAnsi" w:hAnsiTheme="minorHAnsi"/>
          <w:sz w:val="24"/>
        </w:rPr>
        <w:t xml:space="preserve">, ludique </w:t>
      </w:r>
      <w:r w:rsidR="00AC71C7" w:rsidRPr="00D47E83">
        <w:rPr>
          <w:rFonts w:asciiTheme="minorHAnsi" w:hAnsiTheme="minorHAnsi"/>
          <w:sz w:val="24"/>
        </w:rPr>
        <w:t>et poétique</w:t>
      </w:r>
      <w:r w:rsidR="0073146D" w:rsidRPr="00D47E83">
        <w:rPr>
          <w:rFonts w:asciiTheme="minorHAnsi" w:hAnsiTheme="minorHAnsi"/>
          <w:sz w:val="24"/>
        </w:rPr>
        <w:t xml:space="preserve"> </w:t>
      </w:r>
      <w:r w:rsidR="000B4FEE" w:rsidRPr="00D47E83">
        <w:rPr>
          <w:rFonts w:asciiTheme="minorHAnsi" w:hAnsiTheme="minorHAnsi"/>
          <w:sz w:val="24"/>
        </w:rPr>
        <w:t>sur la rue.</w:t>
      </w:r>
      <w:r w:rsidR="00DC16BF" w:rsidRPr="00D47E83">
        <w:rPr>
          <w:rFonts w:asciiTheme="minorHAnsi" w:hAnsiTheme="minorHAnsi"/>
          <w:sz w:val="24"/>
        </w:rPr>
        <w:t xml:space="preserve"> On étudiera</w:t>
      </w:r>
      <w:r w:rsidR="009A566B" w:rsidRPr="00D47E83">
        <w:rPr>
          <w:rFonts w:asciiTheme="minorHAnsi" w:hAnsiTheme="minorHAnsi"/>
          <w:sz w:val="24"/>
        </w:rPr>
        <w:t xml:space="preserve"> son </w:t>
      </w:r>
      <w:r w:rsidR="00F4625C" w:rsidRPr="00D47E83">
        <w:rPr>
          <w:rFonts w:asciiTheme="minorHAnsi" w:hAnsiTheme="minorHAnsi"/>
          <w:sz w:val="24"/>
        </w:rPr>
        <w:t>influ</w:t>
      </w:r>
      <w:r w:rsidR="009A566B" w:rsidRPr="00D47E83">
        <w:rPr>
          <w:rFonts w:asciiTheme="minorHAnsi" w:hAnsiTheme="minorHAnsi"/>
          <w:sz w:val="24"/>
        </w:rPr>
        <w:t>ence</w:t>
      </w:r>
      <w:r w:rsidR="00F4625C" w:rsidRPr="00D47E83">
        <w:rPr>
          <w:rFonts w:asciiTheme="minorHAnsi" w:hAnsiTheme="minorHAnsi"/>
          <w:sz w:val="24"/>
        </w:rPr>
        <w:t xml:space="preserve"> sur les prati</w:t>
      </w:r>
      <w:r w:rsidR="00A51352" w:rsidRPr="00D47E83">
        <w:rPr>
          <w:rFonts w:asciiTheme="minorHAnsi" w:hAnsiTheme="minorHAnsi"/>
          <w:sz w:val="24"/>
        </w:rPr>
        <w:t>ques littéraires</w:t>
      </w:r>
      <w:r w:rsidR="009A3D62">
        <w:rPr>
          <w:rFonts w:asciiTheme="minorHAnsi" w:hAnsiTheme="minorHAnsi"/>
          <w:sz w:val="24"/>
        </w:rPr>
        <w:t xml:space="preserve"> et ar</w:t>
      </w:r>
      <w:r w:rsidR="00D94A31">
        <w:rPr>
          <w:rFonts w:asciiTheme="minorHAnsi" w:hAnsiTheme="minorHAnsi"/>
          <w:sz w:val="24"/>
        </w:rPr>
        <w:t>t</w:t>
      </w:r>
      <w:r w:rsidR="009A3D62">
        <w:rPr>
          <w:rFonts w:asciiTheme="minorHAnsi" w:hAnsiTheme="minorHAnsi"/>
          <w:sz w:val="24"/>
        </w:rPr>
        <w:t>istiques</w:t>
      </w:r>
      <w:r w:rsidR="00CD6D0C" w:rsidRPr="00D47E83">
        <w:rPr>
          <w:rFonts w:asciiTheme="minorHAnsi" w:hAnsiTheme="minorHAnsi"/>
          <w:sz w:val="24"/>
        </w:rPr>
        <w:t xml:space="preserve"> </w:t>
      </w:r>
      <w:r w:rsidR="00A17A98" w:rsidRPr="00A17A98">
        <w:rPr>
          <w:rFonts w:asciiTheme="minorHAnsi" w:hAnsiTheme="minorHAnsi"/>
          <w:i/>
          <w:sz w:val="24"/>
        </w:rPr>
        <w:t>in situ</w:t>
      </w:r>
      <w:r w:rsidR="00A17A98">
        <w:rPr>
          <w:rFonts w:asciiTheme="minorHAnsi" w:hAnsiTheme="minorHAnsi"/>
          <w:sz w:val="24"/>
        </w:rPr>
        <w:t xml:space="preserve"> </w:t>
      </w:r>
      <w:r w:rsidR="00CD6D0C" w:rsidRPr="00D47E83">
        <w:rPr>
          <w:rFonts w:asciiTheme="minorHAnsi" w:hAnsiTheme="minorHAnsi"/>
          <w:sz w:val="24"/>
        </w:rPr>
        <w:t>(poésie</w:t>
      </w:r>
      <w:r w:rsidR="007A5DAB" w:rsidRPr="00D47E83">
        <w:rPr>
          <w:rFonts w:asciiTheme="minorHAnsi" w:hAnsiTheme="minorHAnsi"/>
          <w:sz w:val="24"/>
        </w:rPr>
        <w:t xml:space="preserve"> de site, fiction urbaine</w:t>
      </w:r>
      <w:r w:rsidR="00CD6D0C" w:rsidRPr="00D47E83">
        <w:rPr>
          <w:rFonts w:asciiTheme="minorHAnsi" w:hAnsiTheme="minorHAnsi"/>
          <w:sz w:val="24"/>
        </w:rPr>
        <w:t>, théâtre</w:t>
      </w:r>
      <w:r w:rsidR="00875A75">
        <w:rPr>
          <w:rFonts w:asciiTheme="minorHAnsi" w:hAnsiTheme="minorHAnsi"/>
          <w:sz w:val="24"/>
        </w:rPr>
        <w:t xml:space="preserve"> de </w:t>
      </w:r>
      <w:proofErr w:type="gramStart"/>
      <w:r w:rsidR="00875A75">
        <w:rPr>
          <w:rFonts w:asciiTheme="minorHAnsi" w:hAnsiTheme="minorHAnsi"/>
          <w:sz w:val="24"/>
        </w:rPr>
        <w:t>rue…</w:t>
      </w:r>
      <w:r w:rsidR="00CD6D0C" w:rsidRPr="00D47E83">
        <w:rPr>
          <w:rFonts w:asciiTheme="minorHAnsi" w:hAnsiTheme="minorHAnsi"/>
          <w:sz w:val="24"/>
        </w:rPr>
        <w:t>)</w:t>
      </w:r>
      <w:proofErr w:type="gramEnd"/>
      <w:r w:rsidR="009A566B" w:rsidRPr="00D47E83">
        <w:rPr>
          <w:rFonts w:asciiTheme="minorHAnsi" w:hAnsiTheme="minorHAnsi"/>
          <w:sz w:val="24"/>
        </w:rPr>
        <w:t xml:space="preserve"> et </w:t>
      </w:r>
      <w:r w:rsidR="00BA40EB" w:rsidRPr="00D47E83">
        <w:rPr>
          <w:rFonts w:asciiTheme="minorHAnsi" w:hAnsiTheme="minorHAnsi"/>
          <w:sz w:val="24"/>
        </w:rPr>
        <w:t>la façon</w:t>
      </w:r>
      <w:r w:rsidR="005B5C01" w:rsidRPr="00D47E83">
        <w:rPr>
          <w:rFonts w:asciiTheme="minorHAnsi" w:hAnsiTheme="minorHAnsi"/>
          <w:sz w:val="24"/>
        </w:rPr>
        <w:t xml:space="preserve"> dont </w:t>
      </w:r>
      <w:r w:rsidR="00325DE0">
        <w:rPr>
          <w:rFonts w:asciiTheme="minorHAnsi" w:hAnsiTheme="minorHAnsi"/>
          <w:sz w:val="24"/>
        </w:rPr>
        <w:t>elles</w:t>
      </w:r>
      <w:r w:rsidR="005B5C01" w:rsidRPr="00D47E83">
        <w:rPr>
          <w:rFonts w:asciiTheme="minorHAnsi" w:hAnsiTheme="minorHAnsi"/>
          <w:sz w:val="24"/>
        </w:rPr>
        <w:t xml:space="preserve"> transforme</w:t>
      </w:r>
      <w:r w:rsidR="00532DF6" w:rsidRPr="00D47E83">
        <w:rPr>
          <w:rFonts w:asciiTheme="minorHAnsi" w:hAnsiTheme="minorHAnsi"/>
          <w:sz w:val="24"/>
        </w:rPr>
        <w:t>nt</w:t>
      </w:r>
      <w:r w:rsidR="005B5C01" w:rsidRPr="00D47E83">
        <w:rPr>
          <w:rFonts w:asciiTheme="minorHAnsi" w:hAnsiTheme="minorHAnsi"/>
          <w:sz w:val="24"/>
        </w:rPr>
        <w:t xml:space="preserve"> </w:t>
      </w:r>
      <w:r w:rsidR="005542B5">
        <w:rPr>
          <w:rFonts w:asciiTheme="minorHAnsi" w:hAnsiTheme="minorHAnsi"/>
          <w:sz w:val="24"/>
        </w:rPr>
        <w:t>sa perception</w:t>
      </w:r>
      <w:r w:rsidR="005B5C01" w:rsidRPr="00D47E83">
        <w:rPr>
          <w:rFonts w:asciiTheme="minorHAnsi" w:hAnsiTheme="minorHAnsi"/>
          <w:sz w:val="24"/>
        </w:rPr>
        <w:t>.</w:t>
      </w:r>
    </w:p>
    <w:p w:rsidR="00D45B57" w:rsidRDefault="001E7357" w:rsidP="00D266D1">
      <w:pPr>
        <w:pStyle w:val="NormalWeb"/>
        <w:shd w:val="clear" w:color="auto" w:fill="FFFFFF"/>
        <w:spacing w:beforeLines="0" w:afterLines="0" w:line="360" w:lineRule="auto"/>
        <w:jc w:val="both"/>
        <w:textAlignment w:val="baseline"/>
        <w:rPr>
          <w:rFonts w:asciiTheme="minorHAnsi" w:hAnsiTheme="minorHAnsi"/>
          <w:i/>
          <w:sz w:val="24"/>
          <w:szCs w:val="13"/>
        </w:rPr>
      </w:pPr>
      <w:r w:rsidRPr="00046B5C">
        <w:rPr>
          <w:rFonts w:asciiTheme="minorHAnsi" w:hAnsiTheme="minorHAnsi"/>
          <w:sz w:val="24"/>
          <w:szCs w:val="13"/>
        </w:rPr>
        <w:t>Le colloque</w:t>
      </w:r>
      <w:r w:rsidR="00127D07" w:rsidRPr="00046B5C">
        <w:rPr>
          <w:rFonts w:asciiTheme="minorHAnsi" w:hAnsiTheme="minorHAnsi"/>
          <w:sz w:val="24"/>
          <w:szCs w:val="13"/>
        </w:rPr>
        <w:t xml:space="preserve"> est organisé par </w:t>
      </w:r>
      <w:r w:rsidRPr="00046B5C">
        <w:rPr>
          <w:rFonts w:asciiTheme="minorHAnsi" w:hAnsiTheme="minorHAnsi"/>
          <w:sz w:val="24"/>
          <w:szCs w:val="13"/>
        </w:rPr>
        <w:t>Pierre Hyppolite</w:t>
      </w:r>
      <w:r w:rsidRPr="00046B5C">
        <w:rPr>
          <w:rFonts w:asciiTheme="minorHAnsi" w:hAnsiTheme="minorHAnsi"/>
          <w:i/>
          <w:sz w:val="24"/>
          <w:szCs w:val="13"/>
        </w:rPr>
        <w:t xml:space="preserve"> </w:t>
      </w:r>
      <w:r w:rsidRPr="00046B5C">
        <w:rPr>
          <w:rFonts w:asciiTheme="minorHAnsi" w:hAnsiTheme="minorHAnsi"/>
          <w:sz w:val="24"/>
          <w:szCs w:val="13"/>
        </w:rPr>
        <w:t>(EA 1586, Centre des Sciences des Littératures en langue Française)</w:t>
      </w:r>
      <w:r w:rsidRPr="00046B5C">
        <w:rPr>
          <w:rFonts w:asciiTheme="minorHAnsi" w:hAnsiTheme="minorHAnsi"/>
          <w:i/>
          <w:sz w:val="24"/>
          <w:szCs w:val="13"/>
        </w:rPr>
        <w:t xml:space="preserve"> </w:t>
      </w:r>
      <w:r w:rsidRPr="00046B5C">
        <w:rPr>
          <w:rFonts w:asciiTheme="minorHAnsi" w:hAnsiTheme="minorHAnsi"/>
          <w:sz w:val="24"/>
          <w:szCs w:val="13"/>
        </w:rPr>
        <w:t xml:space="preserve">et Marc </w:t>
      </w:r>
      <w:proofErr w:type="spellStart"/>
      <w:r w:rsidRPr="00046B5C">
        <w:rPr>
          <w:rFonts w:asciiTheme="minorHAnsi" w:hAnsiTheme="minorHAnsi"/>
          <w:sz w:val="24"/>
          <w:szCs w:val="13"/>
        </w:rPr>
        <w:t>Perelman</w:t>
      </w:r>
      <w:proofErr w:type="spellEnd"/>
      <w:r w:rsidRPr="00046B5C">
        <w:rPr>
          <w:rFonts w:asciiTheme="minorHAnsi" w:hAnsiTheme="minorHAnsi"/>
          <w:i/>
          <w:sz w:val="24"/>
          <w:szCs w:val="13"/>
        </w:rPr>
        <w:t xml:space="preserve"> </w:t>
      </w:r>
      <w:r w:rsidRPr="00046B5C">
        <w:rPr>
          <w:rFonts w:asciiTheme="minorHAnsi" w:hAnsiTheme="minorHAnsi"/>
          <w:sz w:val="24"/>
          <w:szCs w:val="13"/>
        </w:rPr>
        <w:t>(EA 4414, Histoire de</w:t>
      </w:r>
      <w:r w:rsidR="003B6B10" w:rsidRPr="00046B5C">
        <w:rPr>
          <w:rFonts w:asciiTheme="minorHAnsi" w:hAnsiTheme="minorHAnsi"/>
          <w:sz w:val="24"/>
          <w:szCs w:val="13"/>
        </w:rPr>
        <w:t>s</w:t>
      </w:r>
      <w:r w:rsidR="009D4A99" w:rsidRPr="00046B5C">
        <w:rPr>
          <w:rFonts w:asciiTheme="minorHAnsi" w:hAnsiTheme="minorHAnsi"/>
          <w:sz w:val="24"/>
          <w:szCs w:val="13"/>
        </w:rPr>
        <w:t xml:space="preserve"> Arts et des Représentations),</w:t>
      </w:r>
      <w:r w:rsidR="005830C0" w:rsidRPr="00046B5C">
        <w:rPr>
          <w:rFonts w:asciiTheme="minorHAnsi" w:hAnsiTheme="minorHAnsi"/>
          <w:i/>
          <w:sz w:val="24"/>
          <w:szCs w:val="13"/>
        </w:rPr>
        <w:t xml:space="preserve"> </w:t>
      </w:r>
      <w:r w:rsidR="00127D07" w:rsidRPr="00046B5C">
        <w:rPr>
          <w:rFonts w:asciiTheme="minorHAnsi" w:hAnsiTheme="minorHAnsi"/>
          <w:i/>
          <w:sz w:val="24"/>
          <w:szCs w:val="13"/>
        </w:rPr>
        <w:t xml:space="preserve"> </w:t>
      </w:r>
      <w:r w:rsidRPr="00046B5C">
        <w:rPr>
          <w:rFonts w:asciiTheme="minorHAnsi" w:hAnsiTheme="minorHAnsi"/>
          <w:sz w:val="24"/>
          <w:szCs w:val="13"/>
        </w:rPr>
        <w:t>l</w:t>
      </w:r>
      <w:r w:rsidR="00FA3F4C" w:rsidRPr="00046B5C">
        <w:rPr>
          <w:rFonts w:asciiTheme="minorHAnsi" w:hAnsiTheme="minorHAnsi"/>
          <w:sz w:val="24"/>
          <w:szCs w:val="13"/>
        </w:rPr>
        <w:t>’</w:t>
      </w:r>
      <w:r w:rsidRPr="00046B5C">
        <w:rPr>
          <w:rFonts w:asciiTheme="minorHAnsi" w:hAnsiTheme="minorHAnsi"/>
          <w:sz w:val="24"/>
          <w:szCs w:val="13"/>
        </w:rPr>
        <w:t>équipe « Littérature et architecture » de l</w:t>
      </w:r>
      <w:r w:rsidR="00FA3F4C" w:rsidRPr="00046B5C">
        <w:rPr>
          <w:rFonts w:asciiTheme="minorHAnsi" w:hAnsiTheme="minorHAnsi"/>
          <w:sz w:val="24"/>
          <w:szCs w:val="13"/>
        </w:rPr>
        <w:t>’</w:t>
      </w:r>
      <w:r w:rsidR="00BE7E09" w:rsidRPr="00046B5C">
        <w:rPr>
          <w:rFonts w:asciiTheme="minorHAnsi" w:hAnsiTheme="minorHAnsi"/>
          <w:sz w:val="24"/>
          <w:szCs w:val="13"/>
        </w:rPr>
        <w:t>axe « Interférences de la L</w:t>
      </w:r>
      <w:r w:rsidRPr="00046B5C">
        <w:rPr>
          <w:rFonts w:asciiTheme="minorHAnsi" w:hAnsiTheme="minorHAnsi"/>
          <w:sz w:val="24"/>
          <w:szCs w:val="13"/>
        </w:rPr>
        <w:t>ittérature</w:t>
      </w:r>
      <w:r w:rsidR="00D90E8F" w:rsidRPr="00046B5C">
        <w:rPr>
          <w:rFonts w:asciiTheme="minorHAnsi" w:hAnsiTheme="minorHAnsi"/>
          <w:sz w:val="24"/>
          <w:szCs w:val="13"/>
        </w:rPr>
        <w:t>, des Arts et des Médias</w:t>
      </w:r>
      <w:r w:rsidRPr="00046B5C">
        <w:rPr>
          <w:rFonts w:asciiTheme="minorHAnsi" w:hAnsiTheme="minorHAnsi"/>
          <w:sz w:val="24"/>
          <w:szCs w:val="13"/>
        </w:rPr>
        <w:t xml:space="preserve"> » </w:t>
      </w:r>
      <w:r w:rsidR="00F55855" w:rsidRPr="00046B5C">
        <w:rPr>
          <w:rFonts w:asciiTheme="minorHAnsi" w:hAnsiTheme="minorHAnsi"/>
          <w:sz w:val="24"/>
          <w:szCs w:val="13"/>
        </w:rPr>
        <w:t xml:space="preserve">en partenariat avec le projet  « Poésie Grande Guerre 1914-1918 » et l’ANR  </w:t>
      </w:r>
      <w:r w:rsidR="00E02862" w:rsidRPr="00046B5C">
        <w:rPr>
          <w:rFonts w:asciiTheme="minorHAnsi" w:hAnsiTheme="minorHAnsi"/>
          <w:sz w:val="24"/>
          <w:szCs w:val="13"/>
        </w:rPr>
        <w:t>« </w:t>
      </w:r>
      <w:proofErr w:type="spellStart"/>
      <w:r w:rsidR="00F55855" w:rsidRPr="00046B5C">
        <w:rPr>
          <w:rFonts w:asciiTheme="minorHAnsi" w:hAnsiTheme="minorHAnsi"/>
          <w:sz w:val="24"/>
          <w:szCs w:val="13"/>
        </w:rPr>
        <w:t>Litt</w:t>
      </w:r>
      <w:r w:rsidR="007B16D6" w:rsidRPr="00046B5C">
        <w:rPr>
          <w:rFonts w:asciiTheme="minorHAnsi" w:hAnsiTheme="minorHAnsi"/>
          <w:sz w:val="24"/>
          <w:szCs w:val="13"/>
        </w:rPr>
        <w:t>éP</w:t>
      </w:r>
      <w:r w:rsidR="00F55855" w:rsidRPr="00046B5C">
        <w:rPr>
          <w:rFonts w:asciiTheme="minorHAnsi" w:hAnsiTheme="minorHAnsi"/>
          <w:sz w:val="24"/>
          <w:szCs w:val="13"/>
        </w:rPr>
        <w:t>ub</w:t>
      </w:r>
      <w:proofErr w:type="spellEnd"/>
      <w:r w:rsidR="00E02862" w:rsidRPr="00046B5C">
        <w:rPr>
          <w:rFonts w:asciiTheme="minorHAnsi" w:hAnsiTheme="minorHAnsi"/>
          <w:sz w:val="24"/>
          <w:szCs w:val="13"/>
        </w:rPr>
        <w:t> »</w:t>
      </w:r>
      <w:r w:rsidR="00F55855" w:rsidRPr="00046B5C">
        <w:rPr>
          <w:rFonts w:asciiTheme="minorHAnsi" w:hAnsiTheme="minorHAnsi"/>
          <w:sz w:val="24"/>
          <w:szCs w:val="13"/>
        </w:rPr>
        <w:t xml:space="preserve"> </w:t>
      </w:r>
      <w:r w:rsidRPr="00046B5C">
        <w:rPr>
          <w:rFonts w:asciiTheme="minorHAnsi" w:hAnsiTheme="minorHAnsi"/>
          <w:sz w:val="24"/>
          <w:szCs w:val="13"/>
        </w:rPr>
        <w:t>de l</w:t>
      </w:r>
      <w:r w:rsidR="00FA3F4C" w:rsidRPr="00046B5C">
        <w:rPr>
          <w:rFonts w:asciiTheme="minorHAnsi" w:hAnsiTheme="minorHAnsi"/>
          <w:sz w:val="24"/>
          <w:szCs w:val="13"/>
        </w:rPr>
        <w:t>’</w:t>
      </w:r>
      <w:r w:rsidRPr="00046B5C">
        <w:rPr>
          <w:rFonts w:asciiTheme="minorHAnsi" w:hAnsiTheme="minorHAnsi"/>
          <w:sz w:val="24"/>
          <w:szCs w:val="13"/>
        </w:rPr>
        <w:t>Université P</w:t>
      </w:r>
      <w:r w:rsidR="00127D07" w:rsidRPr="00046B5C">
        <w:rPr>
          <w:rFonts w:asciiTheme="minorHAnsi" w:hAnsiTheme="minorHAnsi"/>
          <w:sz w:val="24"/>
          <w:szCs w:val="13"/>
        </w:rPr>
        <w:t xml:space="preserve">aris </w:t>
      </w:r>
      <w:proofErr w:type="spellStart"/>
      <w:r w:rsidR="00127D07" w:rsidRPr="00046B5C">
        <w:rPr>
          <w:rFonts w:asciiTheme="minorHAnsi" w:hAnsiTheme="minorHAnsi"/>
          <w:sz w:val="24"/>
          <w:szCs w:val="13"/>
        </w:rPr>
        <w:t>Ouest-Nanterre</w:t>
      </w:r>
      <w:proofErr w:type="spellEnd"/>
      <w:r w:rsidR="00127D07" w:rsidRPr="00046B5C">
        <w:rPr>
          <w:rFonts w:asciiTheme="minorHAnsi" w:hAnsiTheme="minorHAnsi"/>
          <w:i/>
          <w:sz w:val="24"/>
          <w:szCs w:val="13"/>
        </w:rPr>
        <w:t xml:space="preserve"> </w:t>
      </w:r>
      <w:r w:rsidR="00127D07" w:rsidRPr="00046B5C">
        <w:rPr>
          <w:rFonts w:asciiTheme="minorHAnsi" w:hAnsiTheme="minorHAnsi"/>
          <w:sz w:val="24"/>
          <w:szCs w:val="13"/>
        </w:rPr>
        <w:t>la Défense</w:t>
      </w:r>
      <w:r w:rsidR="00AF2A9E" w:rsidRPr="00046B5C">
        <w:rPr>
          <w:rFonts w:asciiTheme="minorHAnsi" w:hAnsiTheme="minorHAnsi"/>
          <w:sz w:val="24"/>
          <w:szCs w:val="13"/>
        </w:rPr>
        <w:t xml:space="preserve"> </w:t>
      </w:r>
      <w:r w:rsidR="00127D07" w:rsidRPr="00046B5C">
        <w:rPr>
          <w:rFonts w:asciiTheme="minorHAnsi" w:hAnsiTheme="minorHAnsi"/>
          <w:i/>
          <w:sz w:val="24"/>
          <w:szCs w:val="13"/>
        </w:rPr>
        <w:t>:</w:t>
      </w:r>
      <w:r w:rsidR="00F70D9A" w:rsidRPr="00046B5C">
        <w:rPr>
          <w:rFonts w:asciiTheme="minorHAnsi" w:hAnsiTheme="minorHAnsi"/>
          <w:i/>
          <w:sz w:val="24"/>
          <w:szCs w:val="13"/>
        </w:rPr>
        <w:t xml:space="preserve">  </w:t>
      </w:r>
    </w:p>
    <w:p w:rsidR="001E7357" w:rsidRPr="00046B5C" w:rsidRDefault="00341709" w:rsidP="00D266D1">
      <w:pPr>
        <w:pStyle w:val="NormalWeb"/>
        <w:shd w:val="clear" w:color="auto" w:fill="FFFFFF"/>
        <w:spacing w:beforeLines="0" w:afterLines="0" w:line="360" w:lineRule="auto"/>
        <w:jc w:val="both"/>
        <w:textAlignment w:val="baseline"/>
        <w:rPr>
          <w:rFonts w:asciiTheme="minorHAnsi" w:hAnsiTheme="minorHAnsi"/>
          <w:i/>
          <w:sz w:val="24"/>
          <w:szCs w:val="13"/>
        </w:rPr>
      </w:pPr>
      <w:r>
        <w:rPr>
          <w:rFonts w:asciiTheme="minorHAnsi" w:hAnsiTheme="minorHAnsi"/>
          <w:i/>
          <w:sz w:val="24"/>
          <w:szCs w:val="13"/>
        </w:rPr>
        <w:t xml:space="preserve">           </w:t>
      </w:r>
      <w:r w:rsidR="00F70D9A" w:rsidRPr="00046B5C">
        <w:rPr>
          <w:rFonts w:asciiTheme="minorHAnsi" w:hAnsiTheme="minorHAnsi"/>
          <w:i/>
          <w:sz w:val="24"/>
          <w:szCs w:val="13"/>
        </w:rPr>
        <w:t xml:space="preserve"> </w:t>
      </w:r>
      <w:r w:rsidR="00127D07" w:rsidRPr="00046B5C">
        <w:rPr>
          <w:rFonts w:asciiTheme="minorHAnsi" w:hAnsiTheme="minorHAnsi"/>
          <w:i/>
          <w:sz w:val="24"/>
          <w:szCs w:val="13"/>
        </w:rPr>
        <w:t xml:space="preserve"> </w:t>
      </w:r>
      <w:hyperlink r:id="rId4" w:history="1">
        <w:r w:rsidR="0087423D" w:rsidRPr="00046B5C">
          <w:rPr>
            <w:rStyle w:val="Lienhypertexte"/>
            <w:i/>
            <w:sz w:val="24"/>
            <w:szCs w:val="13"/>
          </w:rPr>
          <w:t>http://cslf.u-paris10.fr/cdr-cslf/axes-et-equipes/litterature-et-architecture-521374</w:t>
        </w:r>
        <w:r w:rsidR="0087423D" w:rsidRPr="00046B5C">
          <w:rPr>
            <w:rStyle w:val="Lienhypertexte"/>
            <w:i/>
            <w:sz w:val="24"/>
            <w:szCs w:val="13"/>
          </w:rPr>
          <w:t>.</w:t>
        </w:r>
        <w:r w:rsidR="0087423D" w:rsidRPr="00046B5C">
          <w:rPr>
            <w:rStyle w:val="Lienhypertexte"/>
            <w:i/>
            <w:sz w:val="24"/>
            <w:szCs w:val="13"/>
          </w:rPr>
          <w:t>kjsp</w:t>
        </w:r>
      </w:hyperlink>
      <w:r w:rsidR="001E7357" w:rsidRPr="00046B5C">
        <w:rPr>
          <w:rFonts w:asciiTheme="minorHAnsi" w:hAnsiTheme="minorHAnsi"/>
          <w:i/>
          <w:sz w:val="24"/>
          <w:szCs w:val="13"/>
        </w:rPr>
        <w:t>.</w:t>
      </w:r>
      <w:r w:rsidR="008604F5" w:rsidRPr="00046B5C">
        <w:rPr>
          <w:rFonts w:asciiTheme="minorHAnsi" w:hAnsiTheme="minorHAnsi"/>
          <w:i/>
          <w:sz w:val="24"/>
          <w:szCs w:val="13"/>
        </w:rPr>
        <w:t xml:space="preserve"> </w:t>
      </w:r>
    </w:p>
    <w:p w:rsidR="00341709" w:rsidRDefault="001E7357" w:rsidP="00DD03CF">
      <w:pPr>
        <w:pStyle w:val="NormalWeb"/>
        <w:spacing w:before="2" w:after="2"/>
        <w:jc w:val="both"/>
        <w:rPr>
          <w:b/>
          <w:bCs/>
          <w:sz w:val="24"/>
        </w:rPr>
      </w:pPr>
      <w:r w:rsidRPr="00341709">
        <w:rPr>
          <w:b/>
          <w:bCs/>
          <w:sz w:val="24"/>
        </w:rPr>
        <w:t xml:space="preserve">Les propositions de contribution sont à </w:t>
      </w:r>
      <w:r w:rsidR="00D90E8F" w:rsidRPr="00341709">
        <w:rPr>
          <w:b/>
          <w:bCs/>
          <w:sz w:val="24"/>
        </w:rPr>
        <w:t>envoyer par courrie</w:t>
      </w:r>
      <w:r w:rsidR="00127D07" w:rsidRPr="00341709">
        <w:rPr>
          <w:b/>
          <w:bCs/>
          <w:sz w:val="24"/>
        </w:rPr>
        <w:t>l avant le 15</w:t>
      </w:r>
      <w:r w:rsidR="001423C7" w:rsidRPr="00341709">
        <w:rPr>
          <w:b/>
          <w:bCs/>
          <w:sz w:val="24"/>
        </w:rPr>
        <w:t xml:space="preserve"> juin</w:t>
      </w:r>
      <w:r w:rsidR="00D90E8F" w:rsidRPr="00341709">
        <w:rPr>
          <w:b/>
          <w:bCs/>
          <w:sz w:val="24"/>
        </w:rPr>
        <w:t xml:space="preserve"> 2016</w:t>
      </w:r>
      <w:r w:rsidRPr="00341709">
        <w:rPr>
          <w:b/>
          <w:bCs/>
          <w:sz w:val="24"/>
        </w:rPr>
        <w:t>, aux adresses suivantes : </w:t>
      </w:r>
      <w:hyperlink r:id="rId5" w:history="1">
        <w:r w:rsidRPr="00341709">
          <w:rPr>
            <w:b/>
            <w:bCs/>
            <w:sz w:val="24"/>
          </w:rPr>
          <w:t>pierre.hyppolite@u-paris10.fr</w:t>
        </w:r>
      </w:hyperlink>
      <w:r w:rsidRPr="00341709">
        <w:rPr>
          <w:sz w:val="24"/>
        </w:rPr>
        <w:t> </w:t>
      </w:r>
      <w:r w:rsidRPr="00341709">
        <w:rPr>
          <w:b/>
          <w:bCs/>
          <w:sz w:val="24"/>
        </w:rPr>
        <w:t>et </w:t>
      </w:r>
      <w:hyperlink r:id="rId6" w:history="1">
        <w:r w:rsidRPr="00341709">
          <w:rPr>
            <w:b/>
            <w:bCs/>
            <w:sz w:val="24"/>
          </w:rPr>
          <w:t>marc.perelman@u-paris10.fr</w:t>
        </w:r>
      </w:hyperlink>
      <w:r w:rsidR="002B678D" w:rsidRPr="00341709">
        <w:rPr>
          <w:b/>
          <w:bCs/>
          <w:sz w:val="24"/>
        </w:rPr>
        <w:t xml:space="preserve"> </w:t>
      </w:r>
    </w:p>
    <w:p w:rsidR="002B678D" w:rsidRPr="00341709" w:rsidRDefault="002B678D" w:rsidP="00DD03CF">
      <w:pPr>
        <w:pStyle w:val="NormalWeb"/>
        <w:spacing w:before="2" w:after="2"/>
        <w:jc w:val="both"/>
        <w:rPr>
          <w:b/>
          <w:bCs/>
          <w:sz w:val="24"/>
        </w:rPr>
      </w:pPr>
    </w:p>
    <w:p w:rsidR="0000078D" w:rsidRPr="00341709" w:rsidRDefault="001E7357" w:rsidP="007129C1">
      <w:pPr>
        <w:shd w:val="clear" w:color="auto" w:fill="FFFFFF"/>
        <w:spacing w:after="0"/>
        <w:jc w:val="both"/>
        <w:textAlignment w:val="baseline"/>
        <w:rPr>
          <w:rFonts w:cs="Times New Roman"/>
          <w:b/>
          <w:bCs/>
          <w:lang w:eastAsia="fr-FR"/>
        </w:rPr>
      </w:pPr>
      <w:r w:rsidRPr="00341709">
        <w:rPr>
          <w:rFonts w:cs="Times New Roman"/>
          <w:b/>
          <w:bCs/>
          <w:lang w:eastAsia="fr-FR"/>
        </w:rPr>
        <w:t>Ne pas dépasser les 3 000 signes.</w:t>
      </w:r>
      <w:r w:rsidRPr="00341709">
        <w:rPr>
          <w:rFonts w:cs="Times New Roman"/>
          <w:lang w:eastAsia="fr-FR"/>
        </w:rPr>
        <w:t> </w:t>
      </w:r>
      <w:r w:rsidRPr="00341709">
        <w:rPr>
          <w:rFonts w:cs="Times New Roman"/>
          <w:b/>
          <w:bCs/>
          <w:lang w:eastAsia="fr-FR"/>
        </w:rPr>
        <w:t>Les réponses aux propositions seront transmises dé</w:t>
      </w:r>
      <w:r w:rsidR="00067CB7" w:rsidRPr="00341709">
        <w:rPr>
          <w:rFonts w:cs="Times New Roman"/>
          <w:b/>
          <w:bCs/>
          <w:lang w:eastAsia="fr-FR"/>
        </w:rPr>
        <w:t>but juillet</w:t>
      </w:r>
      <w:r w:rsidRPr="00341709">
        <w:rPr>
          <w:rFonts w:cs="Times New Roman"/>
          <w:b/>
          <w:bCs/>
          <w:lang w:eastAsia="fr-FR"/>
        </w:rPr>
        <w:t xml:space="preserve"> 2</w:t>
      </w:r>
      <w:r w:rsidR="00D90E8F" w:rsidRPr="00341709">
        <w:rPr>
          <w:rFonts w:cs="Times New Roman"/>
          <w:b/>
          <w:bCs/>
          <w:lang w:eastAsia="fr-FR"/>
        </w:rPr>
        <w:t>016</w:t>
      </w:r>
      <w:r w:rsidRPr="00341709">
        <w:rPr>
          <w:rFonts w:cs="Times New Roman"/>
          <w:b/>
          <w:bCs/>
          <w:lang w:eastAsia="fr-FR"/>
        </w:rPr>
        <w:t>.</w:t>
      </w:r>
    </w:p>
    <w:p w:rsidR="001E7357" w:rsidRPr="00D47E83" w:rsidRDefault="001E7357" w:rsidP="000E505C">
      <w:pPr>
        <w:shd w:val="clear" w:color="auto" w:fill="FFFFFF"/>
        <w:spacing w:after="0" w:line="360" w:lineRule="auto"/>
        <w:jc w:val="both"/>
        <w:textAlignment w:val="baseline"/>
        <w:rPr>
          <w:rFonts w:cs="Times New Roman"/>
          <w:i/>
          <w:szCs w:val="13"/>
          <w:lang w:eastAsia="fr-FR"/>
        </w:rPr>
      </w:pPr>
    </w:p>
    <w:p w:rsidR="0000078D" w:rsidRDefault="00265727">
      <w:r w:rsidRPr="00D47E83">
        <w:rPr>
          <w:noProof/>
          <w:lang w:eastAsia="fr-FR"/>
        </w:rPr>
        <w:drawing>
          <wp:inline distT="0" distB="0" distL="0" distR="0">
            <wp:extent cx="1837773" cy="1259840"/>
            <wp:effectExtent l="25400" t="0" r="0" b="0"/>
            <wp:docPr id="5" name="Image 2" descr="Macintosh HD:Users:hyppolite:Downloads:couleurs-fond-blanc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yppolite:Downloads:couleurs-fond-blanc-cmj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43" cy="12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78D">
        <w:t xml:space="preserve">        </w:t>
      </w:r>
      <w:r w:rsidRPr="00D47E83">
        <w:rPr>
          <w:noProof/>
          <w:lang w:eastAsia="fr-FR"/>
        </w:rPr>
        <w:drawing>
          <wp:inline distT="0" distB="0" distL="0" distR="0">
            <wp:extent cx="1919242" cy="1257300"/>
            <wp:effectExtent l="25400" t="0" r="11158" b="0"/>
            <wp:docPr id="6" name="Image 3" descr="Macintosh HD:Users:hyppolite:Desktop:logo-cs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yppolite:Desktop:logo-csl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95" cy="126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78D">
        <w:t xml:space="preserve">            </w:t>
      </w:r>
      <w:r w:rsidR="00B91893">
        <w:rPr>
          <w:noProof/>
          <w:lang w:eastAsia="fr-FR"/>
        </w:rPr>
        <w:drawing>
          <wp:inline distT="0" distB="0" distL="0" distR="0">
            <wp:extent cx="1588135" cy="901700"/>
            <wp:effectExtent l="25400" t="0" r="12065" b="0"/>
            <wp:docPr id="4" name="Image 1" descr=":logo 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logo ha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87" cy="90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78D" w:rsidRDefault="0000078D"/>
    <w:p w:rsidR="00265727" w:rsidRPr="00D47E83" w:rsidRDefault="0000078D">
      <w:r>
        <w:rPr>
          <w:noProof/>
          <w:lang w:eastAsia="fr-FR"/>
        </w:rPr>
        <w:drawing>
          <wp:inline distT="0" distB="0" distL="0" distR="0">
            <wp:extent cx="2502535" cy="1359711"/>
            <wp:effectExtent l="25400" t="0" r="12065" b="0"/>
            <wp:docPr id="2" name="Image 2" descr=":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log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91" cy="136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365">
        <w:t xml:space="preserve">    </w:t>
      </w:r>
      <w:r w:rsidR="008E2365">
        <w:rPr>
          <w:noProof/>
          <w:lang w:eastAsia="fr-FR"/>
        </w:rPr>
        <w:drawing>
          <wp:inline distT="0" distB="0" distL="0" distR="0">
            <wp:extent cx="2844800" cy="952500"/>
            <wp:effectExtent l="25400" t="0" r="0" b="0"/>
            <wp:docPr id="1" name="Image 1" descr=":logo-littepub-signature-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logo-littepub-signature-mai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727" w:rsidRPr="00D47E83" w:rsidSect="009D349C">
      <w:pgSz w:w="11900" w:h="16840"/>
      <w:pgMar w:top="1134" w:right="1134" w:bottom="1134" w:left="1134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A54FAB"/>
    <w:rsid w:val="0000078D"/>
    <w:rsid w:val="00001D50"/>
    <w:rsid w:val="00003E04"/>
    <w:rsid w:val="00004E9F"/>
    <w:rsid w:val="00004F27"/>
    <w:rsid w:val="0000599D"/>
    <w:rsid w:val="0001381D"/>
    <w:rsid w:val="00014107"/>
    <w:rsid w:val="00016507"/>
    <w:rsid w:val="00024BE2"/>
    <w:rsid w:val="000259A9"/>
    <w:rsid w:val="00026702"/>
    <w:rsid w:val="000309FB"/>
    <w:rsid w:val="00031043"/>
    <w:rsid w:val="000313DB"/>
    <w:rsid w:val="000317CD"/>
    <w:rsid w:val="00034263"/>
    <w:rsid w:val="00044753"/>
    <w:rsid w:val="00046654"/>
    <w:rsid w:val="00046B5C"/>
    <w:rsid w:val="00053838"/>
    <w:rsid w:val="00055BE2"/>
    <w:rsid w:val="00062FDE"/>
    <w:rsid w:val="0006689D"/>
    <w:rsid w:val="00067CB7"/>
    <w:rsid w:val="000710C0"/>
    <w:rsid w:val="0007169A"/>
    <w:rsid w:val="0007214E"/>
    <w:rsid w:val="0007296A"/>
    <w:rsid w:val="000735DE"/>
    <w:rsid w:val="0008097D"/>
    <w:rsid w:val="000859B1"/>
    <w:rsid w:val="000A16F9"/>
    <w:rsid w:val="000A1704"/>
    <w:rsid w:val="000A1F70"/>
    <w:rsid w:val="000A4859"/>
    <w:rsid w:val="000A5871"/>
    <w:rsid w:val="000B0312"/>
    <w:rsid w:val="000B4FEE"/>
    <w:rsid w:val="000B56CE"/>
    <w:rsid w:val="000B5856"/>
    <w:rsid w:val="000C2DC5"/>
    <w:rsid w:val="000D3ACD"/>
    <w:rsid w:val="000D44EF"/>
    <w:rsid w:val="000E03EA"/>
    <w:rsid w:val="000E1044"/>
    <w:rsid w:val="000E324E"/>
    <w:rsid w:val="000E3410"/>
    <w:rsid w:val="000E505C"/>
    <w:rsid w:val="000E5539"/>
    <w:rsid w:val="000E6538"/>
    <w:rsid w:val="000E7551"/>
    <w:rsid w:val="000F1660"/>
    <w:rsid w:val="000F21BF"/>
    <w:rsid w:val="000F50FC"/>
    <w:rsid w:val="000F585A"/>
    <w:rsid w:val="000F77AF"/>
    <w:rsid w:val="0010067A"/>
    <w:rsid w:val="0010092F"/>
    <w:rsid w:val="0010249C"/>
    <w:rsid w:val="00105456"/>
    <w:rsid w:val="00106377"/>
    <w:rsid w:val="00106F21"/>
    <w:rsid w:val="00110EC5"/>
    <w:rsid w:val="00114964"/>
    <w:rsid w:val="00116E12"/>
    <w:rsid w:val="001246BB"/>
    <w:rsid w:val="0012662D"/>
    <w:rsid w:val="0012689B"/>
    <w:rsid w:val="00127D07"/>
    <w:rsid w:val="001308F8"/>
    <w:rsid w:val="00133A73"/>
    <w:rsid w:val="00135CBA"/>
    <w:rsid w:val="00140B65"/>
    <w:rsid w:val="00141C1A"/>
    <w:rsid w:val="001423C7"/>
    <w:rsid w:val="00142664"/>
    <w:rsid w:val="00142C59"/>
    <w:rsid w:val="00145B9F"/>
    <w:rsid w:val="00146E91"/>
    <w:rsid w:val="001475C8"/>
    <w:rsid w:val="00147CAE"/>
    <w:rsid w:val="001608A7"/>
    <w:rsid w:val="00165BCB"/>
    <w:rsid w:val="001663C5"/>
    <w:rsid w:val="00174EB7"/>
    <w:rsid w:val="00175E30"/>
    <w:rsid w:val="00177658"/>
    <w:rsid w:val="0018147C"/>
    <w:rsid w:val="00184C4E"/>
    <w:rsid w:val="001875BB"/>
    <w:rsid w:val="00190483"/>
    <w:rsid w:val="00195586"/>
    <w:rsid w:val="00195720"/>
    <w:rsid w:val="001965F1"/>
    <w:rsid w:val="001B0891"/>
    <w:rsid w:val="001B2B85"/>
    <w:rsid w:val="001B72D9"/>
    <w:rsid w:val="001B7A3A"/>
    <w:rsid w:val="001C0358"/>
    <w:rsid w:val="001C08B3"/>
    <w:rsid w:val="001C2AD4"/>
    <w:rsid w:val="001C3080"/>
    <w:rsid w:val="001C43C7"/>
    <w:rsid w:val="001C78E2"/>
    <w:rsid w:val="001D3006"/>
    <w:rsid w:val="001D7C55"/>
    <w:rsid w:val="001E1E68"/>
    <w:rsid w:val="001E3338"/>
    <w:rsid w:val="001E5DE6"/>
    <w:rsid w:val="001E7357"/>
    <w:rsid w:val="001F73FF"/>
    <w:rsid w:val="001F788B"/>
    <w:rsid w:val="001F7BED"/>
    <w:rsid w:val="001F7C07"/>
    <w:rsid w:val="00202C41"/>
    <w:rsid w:val="00202F8E"/>
    <w:rsid w:val="0020430B"/>
    <w:rsid w:val="002055BE"/>
    <w:rsid w:val="002063E2"/>
    <w:rsid w:val="00206947"/>
    <w:rsid w:val="00210BCD"/>
    <w:rsid w:val="002155D0"/>
    <w:rsid w:val="002233D3"/>
    <w:rsid w:val="002236C8"/>
    <w:rsid w:val="00223BBC"/>
    <w:rsid w:val="00226C6A"/>
    <w:rsid w:val="002312C6"/>
    <w:rsid w:val="00231A64"/>
    <w:rsid w:val="0023210B"/>
    <w:rsid w:val="00233A79"/>
    <w:rsid w:val="00242F61"/>
    <w:rsid w:val="0024311F"/>
    <w:rsid w:val="00245E77"/>
    <w:rsid w:val="00251D83"/>
    <w:rsid w:val="00252526"/>
    <w:rsid w:val="00253269"/>
    <w:rsid w:val="0026162B"/>
    <w:rsid w:val="00263858"/>
    <w:rsid w:val="0026532A"/>
    <w:rsid w:val="00265727"/>
    <w:rsid w:val="002663F8"/>
    <w:rsid w:val="002726B7"/>
    <w:rsid w:val="0027617A"/>
    <w:rsid w:val="00276866"/>
    <w:rsid w:val="0028127E"/>
    <w:rsid w:val="00296CC0"/>
    <w:rsid w:val="002A0583"/>
    <w:rsid w:val="002A1A19"/>
    <w:rsid w:val="002A2E68"/>
    <w:rsid w:val="002A30B7"/>
    <w:rsid w:val="002A36B5"/>
    <w:rsid w:val="002A385C"/>
    <w:rsid w:val="002A62CF"/>
    <w:rsid w:val="002B0AD8"/>
    <w:rsid w:val="002B1D0D"/>
    <w:rsid w:val="002B22B4"/>
    <w:rsid w:val="002B678D"/>
    <w:rsid w:val="002C5AE6"/>
    <w:rsid w:val="002C71CA"/>
    <w:rsid w:val="002C7F27"/>
    <w:rsid w:val="002D749C"/>
    <w:rsid w:val="002E483B"/>
    <w:rsid w:val="002F09ED"/>
    <w:rsid w:val="002F35C5"/>
    <w:rsid w:val="002F6C18"/>
    <w:rsid w:val="002F7FA4"/>
    <w:rsid w:val="00306386"/>
    <w:rsid w:val="00306581"/>
    <w:rsid w:val="003121A0"/>
    <w:rsid w:val="00316A9D"/>
    <w:rsid w:val="00317B8B"/>
    <w:rsid w:val="003224A1"/>
    <w:rsid w:val="003258DE"/>
    <w:rsid w:val="00325DE0"/>
    <w:rsid w:val="003260E7"/>
    <w:rsid w:val="00327DA9"/>
    <w:rsid w:val="00336169"/>
    <w:rsid w:val="00341709"/>
    <w:rsid w:val="003454C5"/>
    <w:rsid w:val="003471D9"/>
    <w:rsid w:val="00347D31"/>
    <w:rsid w:val="00350647"/>
    <w:rsid w:val="00357DBD"/>
    <w:rsid w:val="00357E50"/>
    <w:rsid w:val="00360E4C"/>
    <w:rsid w:val="00364BB9"/>
    <w:rsid w:val="00366B10"/>
    <w:rsid w:val="0036779B"/>
    <w:rsid w:val="003712C1"/>
    <w:rsid w:val="00371DFB"/>
    <w:rsid w:val="003743F9"/>
    <w:rsid w:val="00376F46"/>
    <w:rsid w:val="0038138A"/>
    <w:rsid w:val="003837B2"/>
    <w:rsid w:val="00390281"/>
    <w:rsid w:val="00391B40"/>
    <w:rsid w:val="00391D63"/>
    <w:rsid w:val="003923C5"/>
    <w:rsid w:val="003931FF"/>
    <w:rsid w:val="00394D96"/>
    <w:rsid w:val="003A047C"/>
    <w:rsid w:val="003A07CF"/>
    <w:rsid w:val="003A20A5"/>
    <w:rsid w:val="003A3E06"/>
    <w:rsid w:val="003A6E95"/>
    <w:rsid w:val="003A7236"/>
    <w:rsid w:val="003A7783"/>
    <w:rsid w:val="003B0856"/>
    <w:rsid w:val="003B179D"/>
    <w:rsid w:val="003B1B74"/>
    <w:rsid w:val="003B3AF5"/>
    <w:rsid w:val="003B6996"/>
    <w:rsid w:val="003B6A28"/>
    <w:rsid w:val="003B6B10"/>
    <w:rsid w:val="003C060B"/>
    <w:rsid w:val="003C3B8A"/>
    <w:rsid w:val="003C6D0D"/>
    <w:rsid w:val="003C7AA0"/>
    <w:rsid w:val="003C7CA8"/>
    <w:rsid w:val="003D3190"/>
    <w:rsid w:val="003E39F9"/>
    <w:rsid w:val="003E4282"/>
    <w:rsid w:val="003E4A00"/>
    <w:rsid w:val="003E5F9D"/>
    <w:rsid w:val="003E6346"/>
    <w:rsid w:val="003F2E6C"/>
    <w:rsid w:val="00400316"/>
    <w:rsid w:val="0040062F"/>
    <w:rsid w:val="00401264"/>
    <w:rsid w:val="0040254F"/>
    <w:rsid w:val="00402CB9"/>
    <w:rsid w:val="00407A96"/>
    <w:rsid w:val="004103BE"/>
    <w:rsid w:val="00421C7E"/>
    <w:rsid w:val="004243D4"/>
    <w:rsid w:val="00426D68"/>
    <w:rsid w:val="0042771E"/>
    <w:rsid w:val="00430A84"/>
    <w:rsid w:val="004357E2"/>
    <w:rsid w:val="00435A44"/>
    <w:rsid w:val="0043620B"/>
    <w:rsid w:val="00437D84"/>
    <w:rsid w:val="004408EB"/>
    <w:rsid w:val="004410BB"/>
    <w:rsid w:val="00444C5B"/>
    <w:rsid w:val="00444E64"/>
    <w:rsid w:val="004505BC"/>
    <w:rsid w:val="004550C7"/>
    <w:rsid w:val="004558D9"/>
    <w:rsid w:val="00455D4A"/>
    <w:rsid w:val="00455D4D"/>
    <w:rsid w:val="00463279"/>
    <w:rsid w:val="004635AB"/>
    <w:rsid w:val="0046503F"/>
    <w:rsid w:val="0046508C"/>
    <w:rsid w:val="00467786"/>
    <w:rsid w:val="00471A2C"/>
    <w:rsid w:val="00471E4C"/>
    <w:rsid w:val="004736F1"/>
    <w:rsid w:val="00474431"/>
    <w:rsid w:val="00475810"/>
    <w:rsid w:val="004817D2"/>
    <w:rsid w:val="00482298"/>
    <w:rsid w:val="00483065"/>
    <w:rsid w:val="00484B40"/>
    <w:rsid w:val="0048761B"/>
    <w:rsid w:val="00487705"/>
    <w:rsid w:val="00487DBD"/>
    <w:rsid w:val="00487DD1"/>
    <w:rsid w:val="004920AB"/>
    <w:rsid w:val="00494C8C"/>
    <w:rsid w:val="004A2793"/>
    <w:rsid w:val="004A6D90"/>
    <w:rsid w:val="004B177B"/>
    <w:rsid w:val="004B18D9"/>
    <w:rsid w:val="004B4BE8"/>
    <w:rsid w:val="004C048A"/>
    <w:rsid w:val="004C08D2"/>
    <w:rsid w:val="004C130B"/>
    <w:rsid w:val="004C4B0B"/>
    <w:rsid w:val="004C529C"/>
    <w:rsid w:val="004C7E0A"/>
    <w:rsid w:val="004D0657"/>
    <w:rsid w:val="004E34F3"/>
    <w:rsid w:val="004E4570"/>
    <w:rsid w:val="004E458A"/>
    <w:rsid w:val="004F159E"/>
    <w:rsid w:val="004F573D"/>
    <w:rsid w:val="004F6000"/>
    <w:rsid w:val="00505227"/>
    <w:rsid w:val="0050710D"/>
    <w:rsid w:val="00511A6C"/>
    <w:rsid w:val="0051242E"/>
    <w:rsid w:val="005142CA"/>
    <w:rsid w:val="00514601"/>
    <w:rsid w:val="005205F7"/>
    <w:rsid w:val="005229FE"/>
    <w:rsid w:val="0052478E"/>
    <w:rsid w:val="00527831"/>
    <w:rsid w:val="00531A7B"/>
    <w:rsid w:val="00531FB1"/>
    <w:rsid w:val="00532DF6"/>
    <w:rsid w:val="00535459"/>
    <w:rsid w:val="005361F2"/>
    <w:rsid w:val="00540551"/>
    <w:rsid w:val="005450B3"/>
    <w:rsid w:val="005456B6"/>
    <w:rsid w:val="005502CF"/>
    <w:rsid w:val="005536AB"/>
    <w:rsid w:val="00554175"/>
    <w:rsid w:val="005542B5"/>
    <w:rsid w:val="00557F6B"/>
    <w:rsid w:val="0057424A"/>
    <w:rsid w:val="00581CE6"/>
    <w:rsid w:val="005830C0"/>
    <w:rsid w:val="00583911"/>
    <w:rsid w:val="005862C0"/>
    <w:rsid w:val="00586B6B"/>
    <w:rsid w:val="005973C8"/>
    <w:rsid w:val="005A135E"/>
    <w:rsid w:val="005A2C6F"/>
    <w:rsid w:val="005B0D09"/>
    <w:rsid w:val="005B2A32"/>
    <w:rsid w:val="005B38FA"/>
    <w:rsid w:val="005B3CA6"/>
    <w:rsid w:val="005B5C01"/>
    <w:rsid w:val="005B689D"/>
    <w:rsid w:val="005B72E9"/>
    <w:rsid w:val="005B7CBF"/>
    <w:rsid w:val="005C1F2E"/>
    <w:rsid w:val="005C242D"/>
    <w:rsid w:val="005C43A0"/>
    <w:rsid w:val="005C5190"/>
    <w:rsid w:val="005C56DE"/>
    <w:rsid w:val="005C60FE"/>
    <w:rsid w:val="005C67C1"/>
    <w:rsid w:val="005D0768"/>
    <w:rsid w:val="005E3672"/>
    <w:rsid w:val="005E4533"/>
    <w:rsid w:val="005E7910"/>
    <w:rsid w:val="005F300E"/>
    <w:rsid w:val="005F65AC"/>
    <w:rsid w:val="006005F5"/>
    <w:rsid w:val="00603274"/>
    <w:rsid w:val="006048D9"/>
    <w:rsid w:val="006052E4"/>
    <w:rsid w:val="006057BF"/>
    <w:rsid w:val="00606325"/>
    <w:rsid w:val="006075B9"/>
    <w:rsid w:val="00610A30"/>
    <w:rsid w:val="0061576E"/>
    <w:rsid w:val="006159F9"/>
    <w:rsid w:val="00615E4B"/>
    <w:rsid w:val="00617B80"/>
    <w:rsid w:val="0062249A"/>
    <w:rsid w:val="006243AE"/>
    <w:rsid w:val="0062474D"/>
    <w:rsid w:val="00625343"/>
    <w:rsid w:val="00631830"/>
    <w:rsid w:val="00640198"/>
    <w:rsid w:val="00643186"/>
    <w:rsid w:val="006435F0"/>
    <w:rsid w:val="00643BC1"/>
    <w:rsid w:val="00643BE3"/>
    <w:rsid w:val="006446E6"/>
    <w:rsid w:val="00650A98"/>
    <w:rsid w:val="00650B31"/>
    <w:rsid w:val="0065222B"/>
    <w:rsid w:val="00666B76"/>
    <w:rsid w:val="00670ABD"/>
    <w:rsid w:val="006822BE"/>
    <w:rsid w:val="00683EC8"/>
    <w:rsid w:val="006853D1"/>
    <w:rsid w:val="006854D7"/>
    <w:rsid w:val="00696EE9"/>
    <w:rsid w:val="006A0CC2"/>
    <w:rsid w:val="006A4DCD"/>
    <w:rsid w:val="006A6B71"/>
    <w:rsid w:val="006A7773"/>
    <w:rsid w:val="006A7E66"/>
    <w:rsid w:val="006B188F"/>
    <w:rsid w:val="006B56AB"/>
    <w:rsid w:val="006C07BF"/>
    <w:rsid w:val="006C2863"/>
    <w:rsid w:val="006C4265"/>
    <w:rsid w:val="006C625E"/>
    <w:rsid w:val="006D0F4A"/>
    <w:rsid w:val="006E310A"/>
    <w:rsid w:val="006E55D2"/>
    <w:rsid w:val="006F0E32"/>
    <w:rsid w:val="006F1B29"/>
    <w:rsid w:val="006F267F"/>
    <w:rsid w:val="006F2D41"/>
    <w:rsid w:val="006F77EC"/>
    <w:rsid w:val="00704B4B"/>
    <w:rsid w:val="00706E0D"/>
    <w:rsid w:val="007129C1"/>
    <w:rsid w:val="00713269"/>
    <w:rsid w:val="007138E8"/>
    <w:rsid w:val="00720FD0"/>
    <w:rsid w:val="00723ABF"/>
    <w:rsid w:val="007242F2"/>
    <w:rsid w:val="00725557"/>
    <w:rsid w:val="00727EB8"/>
    <w:rsid w:val="00730311"/>
    <w:rsid w:val="007311FF"/>
    <w:rsid w:val="0073146D"/>
    <w:rsid w:val="007328BF"/>
    <w:rsid w:val="00736EC0"/>
    <w:rsid w:val="0074330F"/>
    <w:rsid w:val="00745B07"/>
    <w:rsid w:val="00745DD4"/>
    <w:rsid w:val="00750EF6"/>
    <w:rsid w:val="007607BE"/>
    <w:rsid w:val="007628E3"/>
    <w:rsid w:val="00766AA5"/>
    <w:rsid w:val="00771EB3"/>
    <w:rsid w:val="0077311D"/>
    <w:rsid w:val="00774AC4"/>
    <w:rsid w:val="0077783D"/>
    <w:rsid w:val="0078111C"/>
    <w:rsid w:val="0078121F"/>
    <w:rsid w:val="00784153"/>
    <w:rsid w:val="00784C26"/>
    <w:rsid w:val="0078701B"/>
    <w:rsid w:val="00787115"/>
    <w:rsid w:val="00787267"/>
    <w:rsid w:val="007907A6"/>
    <w:rsid w:val="00793F58"/>
    <w:rsid w:val="007955B8"/>
    <w:rsid w:val="00796CF1"/>
    <w:rsid w:val="007A41F3"/>
    <w:rsid w:val="007A503F"/>
    <w:rsid w:val="007A5DAB"/>
    <w:rsid w:val="007B16D6"/>
    <w:rsid w:val="007B2661"/>
    <w:rsid w:val="007B2FCF"/>
    <w:rsid w:val="007B4A51"/>
    <w:rsid w:val="007B55D6"/>
    <w:rsid w:val="007C0285"/>
    <w:rsid w:val="007C30B3"/>
    <w:rsid w:val="007C6D8B"/>
    <w:rsid w:val="007C70DD"/>
    <w:rsid w:val="007D0BBB"/>
    <w:rsid w:val="007D5B12"/>
    <w:rsid w:val="007D6B3B"/>
    <w:rsid w:val="007D6D00"/>
    <w:rsid w:val="007D749A"/>
    <w:rsid w:val="007E533A"/>
    <w:rsid w:val="007F34F4"/>
    <w:rsid w:val="007F7B16"/>
    <w:rsid w:val="008000E5"/>
    <w:rsid w:val="00800F8B"/>
    <w:rsid w:val="00813A82"/>
    <w:rsid w:val="0081491D"/>
    <w:rsid w:val="00815F78"/>
    <w:rsid w:val="0081703D"/>
    <w:rsid w:val="00824CBF"/>
    <w:rsid w:val="0083044E"/>
    <w:rsid w:val="00831520"/>
    <w:rsid w:val="00832C33"/>
    <w:rsid w:val="00832D69"/>
    <w:rsid w:val="00834FD7"/>
    <w:rsid w:val="00835ED9"/>
    <w:rsid w:val="00841A1C"/>
    <w:rsid w:val="00846CDC"/>
    <w:rsid w:val="00847159"/>
    <w:rsid w:val="00847880"/>
    <w:rsid w:val="00850B4F"/>
    <w:rsid w:val="00851F30"/>
    <w:rsid w:val="008542E6"/>
    <w:rsid w:val="00855FCD"/>
    <w:rsid w:val="008604F5"/>
    <w:rsid w:val="00863590"/>
    <w:rsid w:val="00864962"/>
    <w:rsid w:val="0086515A"/>
    <w:rsid w:val="00865F91"/>
    <w:rsid w:val="0087423D"/>
    <w:rsid w:val="00875A75"/>
    <w:rsid w:val="00876B9A"/>
    <w:rsid w:val="00880355"/>
    <w:rsid w:val="0088205C"/>
    <w:rsid w:val="008846DE"/>
    <w:rsid w:val="00890F9B"/>
    <w:rsid w:val="008975E0"/>
    <w:rsid w:val="008A31F7"/>
    <w:rsid w:val="008A3461"/>
    <w:rsid w:val="008B7C13"/>
    <w:rsid w:val="008C3455"/>
    <w:rsid w:val="008C34B7"/>
    <w:rsid w:val="008D2286"/>
    <w:rsid w:val="008D2DF8"/>
    <w:rsid w:val="008D375C"/>
    <w:rsid w:val="008D514C"/>
    <w:rsid w:val="008E215D"/>
    <w:rsid w:val="008E2365"/>
    <w:rsid w:val="008E3013"/>
    <w:rsid w:val="008E4C14"/>
    <w:rsid w:val="008E550F"/>
    <w:rsid w:val="008E5A8F"/>
    <w:rsid w:val="008E784E"/>
    <w:rsid w:val="008F256C"/>
    <w:rsid w:val="008F3CFB"/>
    <w:rsid w:val="0090218E"/>
    <w:rsid w:val="00902D24"/>
    <w:rsid w:val="00910006"/>
    <w:rsid w:val="00910929"/>
    <w:rsid w:val="00912287"/>
    <w:rsid w:val="0091388D"/>
    <w:rsid w:val="009140E6"/>
    <w:rsid w:val="00916490"/>
    <w:rsid w:val="00917C4B"/>
    <w:rsid w:val="009222C7"/>
    <w:rsid w:val="00922673"/>
    <w:rsid w:val="0092700D"/>
    <w:rsid w:val="00934848"/>
    <w:rsid w:val="00936D10"/>
    <w:rsid w:val="009427A4"/>
    <w:rsid w:val="00955D0E"/>
    <w:rsid w:val="0096033A"/>
    <w:rsid w:val="009604E8"/>
    <w:rsid w:val="009712B1"/>
    <w:rsid w:val="009732E5"/>
    <w:rsid w:val="00973F35"/>
    <w:rsid w:val="00974C68"/>
    <w:rsid w:val="009751C4"/>
    <w:rsid w:val="0097713D"/>
    <w:rsid w:val="00977E0B"/>
    <w:rsid w:val="00983ABE"/>
    <w:rsid w:val="00986595"/>
    <w:rsid w:val="0099515D"/>
    <w:rsid w:val="009977AF"/>
    <w:rsid w:val="009A059A"/>
    <w:rsid w:val="009A0715"/>
    <w:rsid w:val="009A3D62"/>
    <w:rsid w:val="009A566B"/>
    <w:rsid w:val="009B502E"/>
    <w:rsid w:val="009B76E3"/>
    <w:rsid w:val="009C5D0F"/>
    <w:rsid w:val="009D1DA4"/>
    <w:rsid w:val="009D349C"/>
    <w:rsid w:val="009D382D"/>
    <w:rsid w:val="009D3D13"/>
    <w:rsid w:val="009D4A99"/>
    <w:rsid w:val="009D660C"/>
    <w:rsid w:val="009D7B15"/>
    <w:rsid w:val="009F01AE"/>
    <w:rsid w:val="009F2494"/>
    <w:rsid w:val="00A04F69"/>
    <w:rsid w:val="00A0599D"/>
    <w:rsid w:val="00A0732B"/>
    <w:rsid w:val="00A07A65"/>
    <w:rsid w:val="00A15AD3"/>
    <w:rsid w:val="00A17A98"/>
    <w:rsid w:val="00A21722"/>
    <w:rsid w:val="00A22770"/>
    <w:rsid w:val="00A228FE"/>
    <w:rsid w:val="00A23A98"/>
    <w:rsid w:val="00A24DE9"/>
    <w:rsid w:val="00A27DB8"/>
    <w:rsid w:val="00A3312C"/>
    <w:rsid w:val="00A33445"/>
    <w:rsid w:val="00A371E4"/>
    <w:rsid w:val="00A40357"/>
    <w:rsid w:val="00A4282F"/>
    <w:rsid w:val="00A44686"/>
    <w:rsid w:val="00A45CAA"/>
    <w:rsid w:val="00A51227"/>
    <w:rsid w:val="00A51352"/>
    <w:rsid w:val="00A54FAB"/>
    <w:rsid w:val="00A55847"/>
    <w:rsid w:val="00A56A05"/>
    <w:rsid w:val="00A62DAF"/>
    <w:rsid w:val="00A6318E"/>
    <w:rsid w:val="00A65127"/>
    <w:rsid w:val="00A65F57"/>
    <w:rsid w:val="00A707A2"/>
    <w:rsid w:val="00A722B0"/>
    <w:rsid w:val="00A73EB8"/>
    <w:rsid w:val="00A7785A"/>
    <w:rsid w:val="00A80FA2"/>
    <w:rsid w:val="00A8123D"/>
    <w:rsid w:val="00A81407"/>
    <w:rsid w:val="00A82400"/>
    <w:rsid w:val="00A85720"/>
    <w:rsid w:val="00A861BB"/>
    <w:rsid w:val="00A92FCE"/>
    <w:rsid w:val="00A94FD6"/>
    <w:rsid w:val="00A94FDA"/>
    <w:rsid w:val="00A96765"/>
    <w:rsid w:val="00AA42D4"/>
    <w:rsid w:val="00AA4942"/>
    <w:rsid w:val="00AB22A5"/>
    <w:rsid w:val="00AB32A4"/>
    <w:rsid w:val="00AB53A3"/>
    <w:rsid w:val="00AB6C4A"/>
    <w:rsid w:val="00AB6CB9"/>
    <w:rsid w:val="00AB78C5"/>
    <w:rsid w:val="00AC189C"/>
    <w:rsid w:val="00AC527C"/>
    <w:rsid w:val="00AC6EC2"/>
    <w:rsid w:val="00AC71C7"/>
    <w:rsid w:val="00AD6833"/>
    <w:rsid w:val="00AE0CD0"/>
    <w:rsid w:val="00AE169F"/>
    <w:rsid w:val="00AE25C4"/>
    <w:rsid w:val="00AE602F"/>
    <w:rsid w:val="00AF0DE3"/>
    <w:rsid w:val="00AF2A9E"/>
    <w:rsid w:val="00AF3828"/>
    <w:rsid w:val="00AF3A31"/>
    <w:rsid w:val="00AF78D0"/>
    <w:rsid w:val="00B01EB9"/>
    <w:rsid w:val="00B04C5A"/>
    <w:rsid w:val="00B0738D"/>
    <w:rsid w:val="00B116A7"/>
    <w:rsid w:val="00B1529A"/>
    <w:rsid w:val="00B160F9"/>
    <w:rsid w:val="00B216A4"/>
    <w:rsid w:val="00B22288"/>
    <w:rsid w:val="00B240DE"/>
    <w:rsid w:val="00B2486D"/>
    <w:rsid w:val="00B25FB2"/>
    <w:rsid w:val="00B26CDD"/>
    <w:rsid w:val="00B27049"/>
    <w:rsid w:val="00B30E89"/>
    <w:rsid w:val="00B313F3"/>
    <w:rsid w:val="00B535D0"/>
    <w:rsid w:val="00B54068"/>
    <w:rsid w:val="00B56BEC"/>
    <w:rsid w:val="00B611B0"/>
    <w:rsid w:val="00B61C12"/>
    <w:rsid w:val="00B627FC"/>
    <w:rsid w:val="00B665C3"/>
    <w:rsid w:val="00B72D10"/>
    <w:rsid w:val="00B73D1B"/>
    <w:rsid w:val="00B7725A"/>
    <w:rsid w:val="00B77638"/>
    <w:rsid w:val="00B77A33"/>
    <w:rsid w:val="00B832B8"/>
    <w:rsid w:val="00B861D4"/>
    <w:rsid w:val="00B863DE"/>
    <w:rsid w:val="00B91893"/>
    <w:rsid w:val="00B936FC"/>
    <w:rsid w:val="00B95624"/>
    <w:rsid w:val="00BA0CA7"/>
    <w:rsid w:val="00BA40D6"/>
    <w:rsid w:val="00BA40EB"/>
    <w:rsid w:val="00BA661D"/>
    <w:rsid w:val="00BA7345"/>
    <w:rsid w:val="00BA7D19"/>
    <w:rsid w:val="00BB2493"/>
    <w:rsid w:val="00BB3BD0"/>
    <w:rsid w:val="00BB7CF1"/>
    <w:rsid w:val="00BC5E6B"/>
    <w:rsid w:val="00BC78C2"/>
    <w:rsid w:val="00BD27B4"/>
    <w:rsid w:val="00BD2CE0"/>
    <w:rsid w:val="00BD3A3C"/>
    <w:rsid w:val="00BE0975"/>
    <w:rsid w:val="00BE44C2"/>
    <w:rsid w:val="00BE7E09"/>
    <w:rsid w:val="00BF2ACB"/>
    <w:rsid w:val="00C055A0"/>
    <w:rsid w:val="00C05C28"/>
    <w:rsid w:val="00C14326"/>
    <w:rsid w:val="00C17084"/>
    <w:rsid w:val="00C17FF3"/>
    <w:rsid w:val="00C24A58"/>
    <w:rsid w:val="00C30EAB"/>
    <w:rsid w:val="00C31348"/>
    <w:rsid w:val="00C31737"/>
    <w:rsid w:val="00C34FF0"/>
    <w:rsid w:val="00C46903"/>
    <w:rsid w:val="00C47801"/>
    <w:rsid w:val="00C51836"/>
    <w:rsid w:val="00C578DA"/>
    <w:rsid w:val="00C57D82"/>
    <w:rsid w:val="00C60546"/>
    <w:rsid w:val="00C638D4"/>
    <w:rsid w:val="00C702ED"/>
    <w:rsid w:val="00C71F90"/>
    <w:rsid w:val="00C72A73"/>
    <w:rsid w:val="00C72D4C"/>
    <w:rsid w:val="00C75B6D"/>
    <w:rsid w:val="00C921D5"/>
    <w:rsid w:val="00C93866"/>
    <w:rsid w:val="00C93A66"/>
    <w:rsid w:val="00C95724"/>
    <w:rsid w:val="00C97CDF"/>
    <w:rsid w:val="00C97FD7"/>
    <w:rsid w:val="00CA30BF"/>
    <w:rsid w:val="00CA6257"/>
    <w:rsid w:val="00CA66E7"/>
    <w:rsid w:val="00CB2497"/>
    <w:rsid w:val="00CB4E04"/>
    <w:rsid w:val="00CB5CBD"/>
    <w:rsid w:val="00CC2412"/>
    <w:rsid w:val="00CC2637"/>
    <w:rsid w:val="00CC4015"/>
    <w:rsid w:val="00CC6862"/>
    <w:rsid w:val="00CC6F86"/>
    <w:rsid w:val="00CD2BCA"/>
    <w:rsid w:val="00CD6D0C"/>
    <w:rsid w:val="00CD71EA"/>
    <w:rsid w:val="00CE0DF0"/>
    <w:rsid w:val="00CE2CB9"/>
    <w:rsid w:val="00CE5B56"/>
    <w:rsid w:val="00CF30B2"/>
    <w:rsid w:val="00CF520A"/>
    <w:rsid w:val="00CF5C68"/>
    <w:rsid w:val="00CF6BD5"/>
    <w:rsid w:val="00D027D3"/>
    <w:rsid w:val="00D03DCF"/>
    <w:rsid w:val="00D07BFF"/>
    <w:rsid w:val="00D20CE3"/>
    <w:rsid w:val="00D22E0B"/>
    <w:rsid w:val="00D266D1"/>
    <w:rsid w:val="00D27F8D"/>
    <w:rsid w:val="00D30B9C"/>
    <w:rsid w:val="00D326BA"/>
    <w:rsid w:val="00D34D21"/>
    <w:rsid w:val="00D375F9"/>
    <w:rsid w:val="00D40FB5"/>
    <w:rsid w:val="00D42422"/>
    <w:rsid w:val="00D42D41"/>
    <w:rsid w:val="00D42E30"/>
    <w:rsid w:val="00D43625"/>
    <w:rsid w:val="00D43925"/>
    <w:rsid w:val="00D43E85"/>
    <w:rsid w:val="00D45B57"/>
    <w:rsid w:val="00D46F76"/>
    <w:rsid w:val="00D47E83"/>
    <w:rsid w:val="00D50FD4"/>
    <w:rsid w:val="00D516F2"/>
    <w:rsid w:val="00D5235E"/>
    <w:rsid w:val="00D5267F"/>
    <w:rsid w:val="00D556A0"/>
    <w:rsid w:val="00D562B2"/>
    <w:rsid w:val="00D57065"/>
    <w:rsid w:val="00D63E41"/>
    <w:rsid w:val="00D6532B"/>
    <w:rsid w:val="00D66D12"/>
    <w:rsid w:val="00D75B4C"/>
    <w:rsid w:val="00D8019E"/>
    <w:rsid w:val="00D80DB9"/>
    <w:rsid w:val="00D814BA"/>
    <w:rsid w:val="00D8349A"/>
    <w:rsid w:val="00D8419E"/>
    <w:rsid w:val="00D85906"/>
    <w:rsid w:val="00D878B0"/>
    <w:rsid w:val="00D90E8F"/>
    <w:rsid w:val="00D92CC4"/>
    <w:rsid w:val="00D94A31"/>
    <w:rsid w:val="00D9659F"/>
    <w:rsid w:val="00DA2778"/>
    <w:rsid w:val="00DB023B"/>
    <w:rsid w:val="00DB1C59"/>
    <w:rsid w:val="00DB1CFD"/>
    <w:rsid w:val="00DB326C"/>
    <w:rsid w:val="00DB65C0"/>
    <w:rsid w:val="00DC16BF"/>
    <w:rsid w:val="00DC6686"/>
    <w:rsid w:val="00DD03CF"/>
    <w:rsid w:val="00DD3286"/>
    <w:rsid w:val="00DD3CCC"/>
    <w:rsid w:val="00DD67AE"/>
    <w:rsid w:val="00DE0F97"/>
    <w:rsid w:val="00DE1D08"/>
    <w:rsid w:val="00DE276B"/>
    <w:rsid w:val="00DE55FF"/>
    <w:rsid w:val="00DE6786"/>
    <w:rsid w:val="00DF1441"/>
    <w:rsid w:val="00DF6786"/>
    <w:rsid w:val="00E02862"/>
    <w:rsid w:val="00E03006"/>
    <w:rsid w:val="00E037CE"/>
    <w:rsid w:val="00E04B39"/>
    <w:rsid w:val="00E0574C"/>
    <w:rsid w:val="00E058DC"/>
    <w:rsid w:val="00E0739D"/>
    <w:rsid w:val="00E138AE"/>
    <w:rsid w:val="00E13BE9"/>
    <w:rsid w:val="00E14AA7"/>
    <w:rsid w:val="00E16264"/>
    <w:rsid w:val="00E209F9"/>
    <w:rsid w:val="00E22CF9"/>
    <w:rsid w:val="00E255F8"/>
    <w:rsid w:val="00E27447"/>
    <w:rsid w:val="00E31178"/>
    <w:rsid w:val="00E3393B"/>
    <w:rsid w:val="00E34847"/>
    <w:rsid w:val="00E37B1D"/>
    <w:rsid w:val="00E448C0"/>
    <w:rsid w:val="00E470D4"/>
    <w:rsid w:val="00E57C04"/>
    <w:rsid w:val="00E57EB6"/>
    <w:rsid w:val="00E60D18"/>
    <w:rsid w:val="00E637DD"/>
    <w:rsid w:val="00E65BB0"/>
    <w:rsid w:val="00E65D78"/>
    <w:rsid w:val="00E65DE3"/>
    <w:rsid w:val="00E72809"/>
    <w:rsid w:val="00E74E1C"/>
    <w:rsid w:val="00E76178"/>
    <w:rsid w:val="00E82647"/>
    <w:rsid w:val="00E852FC"/>
    <w:rsid w:val="00E8554E"/>
    <w:rsid w:val="00E90FAE"/>
    <w:rsid w:val="00E943EC"/>
    <w:rsid w:val="00E946EE"/>
    <w:rsid w:val="00E95190"/>
    <w:rsid w:val="00E9676C"/>
    <w:rsid w:val="00EA4ABD"/>
    <w:rsid w:val="00EB1394"/>
    <w:rsid w:val="00EB1ECC"/>
    <w:rsid w:val="00EB2643"/>
    <w:rsid w:val="00EB6197"/>
    <w:rsid w:val="00EB7815"/>
    <w:rsid w:val="00EC3B8A"/>
    <w:rsid w:val="00EC3D78"/>
    <w:rsid w:val="00EC5526"/>
    <w:rsid w:val="00ED76F4"/>
    <w:rsid w:val="00EE2750"/>
    <w:rsid w:val="00EF0647"/>
    <w:rsid w:val="00EF6AB4"/>
    <w:rsid w:val="00F053D6"/>
    <w:rsid w:val="00F06D5C"/>
    <w:rsid w:val="00F06E73"/>
    <w:rsid w:val="00F12EC9"/>
    <w:rsid w:val="00F14CEA"/>
    <w:rsid w:val="00F15055"/>
    <w:rsid w:val="00F152D2"/>
    <w:rsid w:val="00F16263"/>
    <w:rsid w:val="00F17018"/>
    <w:rsid w:val="00F240DC"/>
    <w:rsid w:val="00F2765D"/>
    <w:rsid w:val="00F30132"/>
    <w:rsid w:val="00F3667F"/>
    <w:rsid w:val="00F36D35"/>
    <w:rsid w:val="00F370B6"/>
    <w:rsid w:val="00F40653"/>
    <w:rsid w:val="00F406B1"/>
    <w:rsid w:val="00F406FF"/>
    <w:rsid w:val="00F42907"/>
    <w:rsid w:val="00F444D9"/>
    <w:rsid w:val="00F4625C"/>
    <w:rsid w:val="00F528AC"/>
    <w:rsid w:val="00F52BA4"/>
    <w:rsid w:val="00F55855"/>
    <w:rsid w:val="00F56CD3"/>
    <w:rsid w:val="00F57C4C"/>
    <w:rsid w:val="00F61B70"/>
    <w:rsid w:val="00F631D8"/>
    <w:rsid w:val="00F647CD"/>
    <w:rsid w:val="00F649DF"/>
    <w:rsid w:val="00F654EF"/>
    <w:rsid w:val="00F70D9A"/>
    <w:rsid w:val="00F71515"/>
    <w:rsid w:val="00F71BCB"/>
    <w:rsid w:val="00F73EEC"/>
    <w:rsid w:val="00F8277D"/>
    <w:rsid w:val="00F82814"/>
    <w:rsid w:val="00F900D4"/>
    <w:rsid w:val="00F94073"/>
    <w:rsid w:val="00F94752"/>
    <w:rsid w:val="00FA1B36"/>
    <w:rsid w:val="00FA20BE"/>
    <w:rsid w:val="00FA2CDC"/>
    <w:rsid w:val="00FA30CC"/>
    <w:rsid w:val="00FA3F4C"/>
    <w:rsid w:val="00FA5453"/>
    <w:rsid w:val="00FA617A"/>
    <w:rsid w:val="00FB32E3"/>
    <w:rsid w:val="00FC23F0"/>
    <w:rsid w:val="00FC3137"/>
    <w:rsid w:val="00FC3880"/>
    <w:rsid w:val="00FC4B7B"/>
    <w:rsid w:val="00FC5232"/>
    <w:rsid w:val="00FD2120"/>
    <w:rsid w:val="00FE33B8"/>
    <w:rsid w:val="00FF3449"/>
    <w:rsid w:val="00FF51A6"/>
    <w:rsid w:val="00FF5215"/>
    <w:rsid w:val="00FF62F2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54FAB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NormalWeb">
    <w:name w:val="Normal (Web)"/>
    <w:basedOn w:val="Normal"/>
    <w:uiPriority w:val="99"/>
    <w:rsid w:val="00A54FAB"/>
    <w:pPr>
      <w:spacing w:beforeLines="1" w:afterLines="1"/>
    </w:pPr>
    <w:rPr>
      <w:rFonts w:ascii="Times" w:hAnsi="Times" w:cs="Times New Roman"/>
      <w:sz w:val="20"/>
      <w:szCs w:val="20"/>
      <w:lang w:eastAsia="fr-FR"/>
    </w:rPr>
  </w:style>
  <w:style w:type="character" w:styleId="lev">
    <w:name w:val="Strong"/>
    <w:basedOn w:val="Policepardfaut"/>
    <w:uiPriority w:val="22"/>
    <w:rsid w:val="00A54FAB"/>
    <w:rPr>
      <w:b/>
    </w:rPr>
  </w:style>
  <w:style w:type="character" w:customStyle="1" w:styleId="apple-converted-space">
    <w:name w:val="apple-converted-space"/>
    <w:basedOn w:val="Policepardfaut"/>
    <w:rsid w:val="001E7357"/>
  </w:style>
  <w:style w:type="character" w:styleId="Lienhypertexte">
    <w:name w:val="Hyperlink"/>
    <w:basedOn w:val="Policepardfaut"/>
    <w:uiPriority w:val="99"/>
    <w:semiHidden/>
    <w:unhideWhenUsed/>
    <w:rsid w:val="0087423D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AF2A9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3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cslf.u-paris10.fr/cdr-cslf/axes-et-equipes/litterature-et-architecture-521374.kjsp" TargetMode="External"/><Relationship Id="rId5" Type="http://schemas.openxmlformats.org/officeDocument/2006/relationships/hyperlink" Target="mailto:pierre.hyppolite@u-paris10.fr" TargetMode="External"/><Relationship Id="rId6" Type="http://schemas.openxmlformats.org/officeDocument/2006/relationships/hyperlink" Target="mailto:marc.perelman@u-paris10.fr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1790</TotalTime>
  <Pages>4</Pages>
  <Words>1257</Words>
  <Characters>7170</Characters>
  <Application>Microsoft Macintosh Word</Application>
  <DocSecurity>0</DocSecurity>
  <Lines>59</Lines>
  <Paragraphs>14</Paragraphs>
  <ScaleCrop>false</ScaleCrop>
  <Company>pôle métiers du livre</Company>
  <LinksUpToDate>false</LinksUpToDate>
  <CharactersWithSpaces>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hyppolite</dc:creator>
  <cp:keywords/>
  <cp:lastModifiedBy>hyppolite</cp:lastModifiedBy>
  <cp:revision>863</cp:revision>
  <cp:lastPrinted>2016-04-08T10:40:00Z</cp:lastPrinted>
  <dcterms:created xsi:type="dcterms:W3CDTF">2016-02-16T11:32:00Z</dcterms:created>
  <dcterms:modified xsi:type="dcterms:W3CDTF">2016-04-08T15:33:00Z</dcterms:modified>
</cp:coreProperties>
</file>