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F8A335" w14:textId="77777777" w:rsidR="005A766B" w:rsidRPr="00D93367" w:rsidRDefault="00BE210E" w:rsidP="00BE210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3367">
        <w:rPr>
          <w:rFonts w:ascii="Times New Roman" w:hAnsi="Times New Roman" w:cs="Times New Roman"/>
          <w:b/>
          <w:sz w:val="36"/>
          <w:szCs w:val="36"/>
        </w:rPr>
        <w:t xml:space="preserve">Les Femmes et la Philosophie des Lumières : </w:t>
      </w:r>
    </w:p>
    <w:p w14:paraId="60341549" w14:textId="6A9A1892" w:rsidR="00581349" w:rsidRPr="00D93367" w:rsidRDefault="00BE210E" w:rsidP="00BE21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93367">
        <w:rPr>
          <w:rFonts w:ascii="Times New Roman" w:hAnsi="Times New Roman" w:cs="Times New Roman"/>
          <w:b/>
          <w:i/>
          <w:sz w:val="32"/>
          <w:szCs w:val="32"/>
        </w:rPr>
        <w:t>formes</w:t>
      </w:r>
      <w:proofErr w:type="gramEnd"/>
      <w:r w:rsidRPr="00D93367">
        <w:rPr>
          <w:rFonts w:ascii="Times New Roman" w:hAnsi="Times New Roman" w:cs="Times New Roman"/>
          <w:b/>
          <w:i/>
          <w:sz w:val="32"/>
          <w:szCs w:val="32"/>
        </w:rPr>
        <w:t xml:space="preserve"> et modes de participation et de collaboration</w:t>
      </w:r>
      <w:r w:rsidRPr="00D93367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14:paraId="7BBC3C50" w14:textId="6A47E94D" w:rsidR="00BE210E" w:rsidRPr="00D93367" w:rsidRDefault="00581349" w:rsidP="00BE21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3367">
        <w:rPr>
          <w:rFonts w:ascii="Times New Roman" w:hAnsi="Times New Roman" w:cs="Times New Roman"/>
          <w:b/>
          <w:sz w:val="32"/>
          <w:szCs w:val="32"/>
        </w:rPr>
        <w:t>14 -</w:t>
      </w:r>
      <w:r w:rsidR="00BE210E" w:rsidRPr="00D93367">
        <w:rPr>
          <w:rFonts w:ascii="Times New Roman" w:hAnsi="Times New Roman" w:cs="Times New Roman"/>
          <w:b/>
          <w:sz w:val="32"/>
          <w:szCs w:val="32"/>
        </w:rPr>
        <w:t xml:space="preserve"> 16 mars 2017</w:t>
      </w:r>
    </w:p>
    <w:p w14:paraId="5B18C46B" w14:textId="77777777" w:rsidR="00581349" w:rsidRDefault="00581349" w:rsidP="00BE21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60615C" w14:textId="1CB3EDBF" w:rsidR="00D93367" w:rsidRDefault="00FE0DFE" w:rsidP="00BE21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7AFCE624" wp14:editId="3DB46BB7">
            <wp:extent cx="2969895" cy="816721"/>
            <wp:effectExtent l="0" t="0" r="190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is10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900" cy="81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C596" w14:textId="77777777" w:rsidR="00D93367" w:rsidRPr="00D93367" w:rsidRDefault="00D93367" w:rsidP="00BE210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62CBBC" w14:textId="507AF96A" w:rsidR="00BE210E" w:rsidRPr="00D93367" w:rsidRDefault="00A13948" w:rsidP="00BE210E">
      <w:pPr>
        <w:jc w:val="center"/>
        <w:rPr>
          <w:rFonts w:ascii="Times New Roman" w:hAnsi="Times New Roman" w:cs="Times New Roman"/>
          <w:sz w:val="28"/>
          <w:szCs w:val="28"/>
        </w:rPr>
      </w:pPr>
      <w:r w:rsidRPr="00D93367">
        <w:rPr>
          <w:rFonts w:ascii="Times New Roman" w:hAnsi="Times New Roman" w:cs="Times New Roman"/>
          <w:sz w:val="28"/>
          <w:szCs w:val="28"/>
        </w:rPr>
        <w:t>Bâtiment Max</w:t>
      </w:r>
      <w:r w:rsidR="00581349" w:rsidRPr="00D93367">
        <w:rPr>
          <w:rFonts w:ascii="Times New Roman" w:hAnsi="Times New Roman" w:cs="Times New Roman"/>
          <w:sz w:val="28"/>
          <w:szCs w:val="28"/>
        </w:rPr>
        <w:t xml:space="preserve"> Weber</w:t>
      </w:r>
      <w:r w:rsidRPr="00D93367">
        <w:rPr>
          <w:rFonts w:ascii="Times New Roman" w:hAnsi="Times New Roman" w:cs="Times New Roman"/>
          <w:sz w:val="28"/>
          <w:szCs w:val="28"/>
        </w:rPr>
        <w:t>, Salle des Conférences</w:t>
      </w:r>
      <w:r w:rsidR="00277C1C" w:rsidRPr="00D9336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D2BB08" w14:textId="77777777" w:rsidR="00B63D34" w:rsidRDefault="00B63D34" w:rsidP="00581349">
      <w:pPr>
        <w:rPr>
          <w:rFonts w:ascii="Times New Roman" w:hAnsi="Times New Roman" w:cs="Times New Roman"/>
          <w:i/>
        </w:rPr>
      </w:pPr>
    </w:p>
    <w:p w14:paraId="455DCEF0" w14:textId="087281BB" w:rsidR="00B63D34" w:rsidRPr="001F29A4" w:rsidRDefault="00E45A38" w:rsidP="00581349">
      <w:pPr>
        <w:rPr>
          <w:rFonts w:ascii="Times New Roman" w:hAnsi="Times New Roman" w:cs="Times New Roman"/>
          <w:i/>
        </w:rPr>
      </w:pPr>
      <w:r w:rsidRPr="00636781">
        <w:rPr>
          <w:rFonts w:ascii="Times New Roman" w:hAnsi="Times New Roman" w:cs="Times New Roman"/>
          <w:i/>
          <w:noProof/>
        </w:rPr>
        <w:drawing>
          <wp:anchor distT="0" distB="0" distL="114300" distR="114300" simplePos="0" relativeHeight="251658240" behindDoc="0" locked="0" layoutInCell="1" allowOverlap="1" wp14:anchorId="0F312DD6" wp14:editId="417879DC">
            <wp:simplePos x="0" y="0"/>
            <wp:positionH relativeFrom="margin">
              <wp:posOffset>1024255</wp:posOffset>
            </wp:positionH>
            <wp:positionV relativeFrom="margin">
              <wp:posOffset>3110230</wp:posOffset>
            </wp:positionV>
            <wp:extent cx="3481070" cy="5229225"/>
            <wp:effectExtent l="0" t="0" r="5080" b="9525"/>
            <wp:wrapSquare wrapText="bothSides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911" w:rsidRPr="008767DE">
        <w:rPr>
          <w:i/>
        </w:rPr>
        <w:t>Organisé par le CSLF-E</w:t>
      </w:r>
      <w:r>
        <w:rPr>
          <w:i/>
        </w:rPr>
        <w:t xml:space="preserve">A 1586, avec le soutien du DIM </w:t>
      </w:r>
      <w:r w:rsidR="00C22911" w:rsidRPr="008767DE">
        <w:rPr>
          <w:i/>
        </w:rPr>
        <w:t>GID-Ile de France, du programme ANR EDULUM NANCY et</w:t>
      </w:r>
      <w:r w:rsidR="00C22911">
        <w:rPr>
          <w:i/>
        </w:rPr>
        <w:t xml:space="preserve"> AUGBSURG, de la SFEDS, de l’ED </w:t>
      </w:r>
      <w:r w:rsidR="00C22911" w:rsidRPr="008767DE">
        <w:rPr>
          <w:i/>
        </w:rPr>
        <w:t>138/UPO, de</w:t>
      </w:r>
      <w:r w:rsidR="00C22911">
        <w:rPr>
          <w:i/>
        </w:rPr>
        <w:t xml:space="preserve">s </w:t>
      </w:r>
      <w:r w:rsidR="00C22911" w:rsidRPr="008767DE">
        <w:rPr>
          <w:i/>
        </w:rPr>
        <w:t>UFR PHILLIA et LCE</w:t>
      </w:r>
      <w:r w:rsidR="00C22911">
        <w:t>.</w:t>
      </w:r>
    </w:p>
    <w:p w14:paraId="769BEF80" w14:textId="39860233" w:rsidR="00B63D34" w:rsidRDefault="00B63D34" w:rsidP="00B63D34">
      <w:pPr>
        <w:jc w:val="both"/>
      </w:pPr>
    </w:p>
    <w:p w14:paraId="2B0F62D0" w14:textId="4D0E79ED" w:rsidR="00646258" w:rsidRDefault="00646258" w:rsidP="00BE210E"/>
    <w:p w14:paraId="2DD298DC" w14:textId="77777777" w:rsidR="00E45A38" w:rsidRDefault="00E45A38" w:rsidP="00BE210E"/>
    <w:p w14:paraId="033F09D7" w14:textId="77777777" w:rsidR="00E45A38" w:rsidRDefault="00E45A38" w:rsidP="00BE210E"/>
    <w:p w14:paraId="24692F62" w14:textId="77777777" w:rsidR="00E45A38" w:rsidRDefault="00E45A38" w:rsidP="00BE210E"/>
    <w:p w14:paraId="724B97DF" w14:textId="77777777" w:rsidR="00E45A38" w:rsidRDefault="00E45A38" w:rsidP="00BE210E"/>
    <w:p w14:paraId="590E2B9D" w14:textId="77777777" w:rsidR="00E45A38" w:rsidRDefault="00E45A38" w:rsidP="00BE210E"/>
    <w:p w14:paraId="0FAC0B91" w14:textId="77777777" w:rsidR="00E45A38" w:rsidRDefault="00E45A38" w:rsidP="00BE210E"/>
    <w:p w14:paraId="564471DF" w14:textId="77777777" w:rsidR="00E45A38" w:rsidRDefault="00E45A38" w:rsidP="00BE210E"/>
    <w:p w14:paraId="1AD15AB2" w14:textId="77777777" w:rsidR="00E45A38" w:rsidRDefault="00E45A38" w:rsidP="00BE210E"/>
    <w:p w14:paraId="6C911A9B" w14:textId="77777777" w:rsidR="00E45A38" w:rsidRDefault="00E45A38" w:rsidP="00BE210E"/>
    <w:p w14:paraId="15B69224" w14:textId="77777777" w:rsidR="00E45A38" w:rsidRDefault="00E45A38" w:rsidP="00BE210E"/>
    <w:p w14:paraId="18111CDD" w14:textId="77777777" w:rsidR="00E45A38" w:rsidRDefault="00E45A38" w:rsidP="00BE210E"/>
    <w:p w14:paraId="638CFD16" w14:textId="77777777" w:rsidR="00E45A38" w:rsidRDefault="00E45A38" w:rsidP="00BE210E"/>
    <w:p w14:paraId="32D614AD" w14:textId="77777777" w:rsidR="00E45A38" w:rsidRDefault="00E45A38" w:rsidP="00BE210E"/>
    <w:p w14:paraId="59E408F6" w14:textId="77777777" w:rsidR="00E45A38" w:rsidRDefault="00E45A38" w:rsidP="00BE210E"/>
    <w:p w14:paraId="1C38B696" w14:textId="77777777" w:rsidR="00E45A38" w:rsidRDefault="00E45A38" w:rsidP="00BE210E"/>
    <w:p w14:paraId="46C15D93" w14:textId="77777777" w:rsidR="00E45A38" w:rsidRDefault="00E45A38" w:rsidP="00BE210E"/>
    <w:p w14:paraId="032FBC61" w14:textId="77777777" w:rsidR="00E45A38" w:rsidRDefault="00E45A38" w:rsidP="00BE210E"/>
    <w:p w14:paraId="595A7EE6" w14:textId="77777777" w:rsidR="00E45A38" w:rsidRDefault="00E45A38" w:rsidP="00BE210E"/>
    <w:p w14:paraId="7FC31718" w14:textId="77777777" w:rsidR="00E45A38" w:rsidRDefault="00E45A38" w:rsidP="00BE210E"/>
    <w:p w14:paraId="7A59E6E1" w14:textId="77777777" w:rsidR="00E45A38" w:rsidRDefault="00E45A38" w:rsidP="00BE210E"/>
    <w:p w14:paraId="65FB4CFB" w14:textId="77777777" w:rsidR="00E45A38" w:rsidRDefault="00E45A38" w:rsidP="00BE210E"/>
    <w:p w14:paraId="74C53423" w14:textId="77777777" w:rsidR="00E45A38" w:rsidRDefault="00E45A38" w:rsidP="00BE210E"/>
    <w:p w14:paraId="4C6E25B0" w14:textId="77777777" w:rsidR="00E45A38" w:rsidRDefault="00E45A38" w:rsidP="00BE210E"/>
    <w:p w14:paraId="38A8BE42" w14:textId="77777777" w:rsidR="00E45A38" w:rsidRDefault="00E45A38" w:rsidP="00BE210E"/>
    <w:p w14:paraId="3C97C457" w14:textId="77777777" w:rsidR="00E45A38" w:rsidRDefault="00E45A38" w:rsidP="00BE210E"/>
    <w:p w14:paraId="255419B2" w14:textId="77777777" w:rsidR="00E45A38" w:rsidRDefault="00E45A38" w:rsidP="00BE210E"/>
    <w:p w14:paraId="5E78881A" w14:textId="77777777" w:rsidR="00E45A38" w:rsidRDefault="00E45A38" w:rsidP="00BE210E"/>
    <w:p w14:paraId="0D838DD7" w14:textId="77777777" w:rsidR="00E45A38" w:rsidRDefault="00E45A38" w:rsidP="00BE210E"/>
    <w:p w14:paraId="0AE538BE" w14:textId="77777777" w:rsidR="00E45A38" w:rsidRDefault="00E45A38" w:rsidP="00E45A38">
      <w:pPr>
        <w:jc w:val="center"/>
      </w:pPr>
    </w:p>
    <w:p w14:paraId="02FF895F" w14:textId="04DF5BE0" w:rsidR="00E45A38" w:rsidRDefault="00E45A38" w:rsidP="00E45A38">
      <w:pPr>
        <w:jc w:val="center"/>
        <w:rPr>
          <w:noProof/>
        </w:rPr>
      </w:pPr>
      <w:r w:rsidRPr="008F0C04">
        <w:rPr>
          <w:noProof/>
        </w:rPr>
        <w:drawing>
          <wp:inline distT="0" distB="0" distL="0" distR="0" wp14:anchorId="6416599F" wp14:editId="20FE2145">
            <wp:extent cx="828675" cy="673566"/>
            <wp:effectExtent l="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654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</w:t>
      </w:r>
      <w:r>
        <w:rPr>
          <w:noProof/>
        </w:rPr>
        <w:drawing>
          <wp:inline distT="0" distB="0" distL="0" distR="0" wp14:anchorId="7BB749AE" wp14:editId="41928C33">
            <wp:extent cx="771525" cy="607695"/>
            <wp:effectExtent l="0" t="0" r="0" b="190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slf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46" cy="60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D807F" w14:textId="2045B8E3" w:rsidR="00BE210E" w:rsidRPr="00B63D34" w:rsidRDefault="00357546" w:rsidP="00BE210E">
      <w:r>
        <w:br w:type="page"/>
      </w:r>
      <w:r w:rsidR="00BE210E" w:rsidRPr="00B63D34"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Mardi 14 mars</w:t>
      </w:r>
    </w:p>
    <w:p w14:paraId="0284662C" w14:textId="77777777" w:rsidR="00277C1C" w:rsidRDefault="0069275C">
      <w:r>
        <w:t xml:space="preserve">14h00 </w:t>
      </w:r>
      <w:r w:rsidR="00101A95">
        <w:t xml:space="preserve">ACCUEIL </w:t>
      </w:r>
    </w:p>
    <w:p w14:paraId="25605F88" w14:textId="20EA039F" w:rsidR="00101A95" w:rsidRDefault="00277C1C">
      <w:r>
        <w:t xml:space="preserve">14h15. </w:t>
      </w:r>
      <w:r w:rsidR="00101A95">
        <w:t>Intro</w:t>
      </w:r>
      <w:r w:rsidR="00BE210E">
        <w:t xml:space="preserve">duction. </w:t>
      </w:r>
      <w:r w:rsidR="004F5F7E">
        <w:t xml:space="preserve"> </w:t>
      </w:r>
      <w:r w:rsidR="00B002D8">
        <w:t>Laurence</w:t>
      </w:r>
      <w:r w:rsidR="00101A95">
        <w:t xml:space="preserve"> V</w:t>
      </w:r>
      <w:r w:rsidR="00B002D8">
        <w:t>ANOFLEN</w:t>
      </w:r>
    </w:p>
    <w:p w14:paraId="7D3DB447" w14:textId="330F4607" w:rsidR="00101A95" w:rsidRPr="00BE210E" w:rsidRDefault="00101A95" w:rsidP="00101A9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210E">
        <w:rPr>
          <w:rFonts w:ascii="Times New Roman" w:hAnsi="Times New Roman" w:cs="Times New Roman"/>
          <w:b/>
          <w:sz w:val="28"/>
          <w:szCs w:val="28"/>
          <w:u w:val="single"/>
        </w:rPr>
        <w:t xml:space="preserve">I. Vers une cartographie des Lumières au féminin : </w:t>
      </w:r>
    </w:p>
    <w:p w14:paraId="4339F9C2" w14:textId="63941F9F" w:rsidR="00101A95" w:rsidRDefault="00027B93">
      <w:pPr>
        <w:rPr>
          <w:b/>
          <w:i/>
        </w:rPr>
      </w:pPr>
      <w:r>
        <w:rPr>
          <w:b/>
          <w:i/>
        </w:rPr>
        <w:t>Présidence Alain SANDRIER</w:t>
      </w:r>
    </w:p>
    <w:p w14:paraId="1C313CF7" w14:textId="5B5DA0AC" w:rsidR="00BE210E" w:rsidRPr="00B07FCE" w:rsidRDefault="00101A95" w:rsidP="00027B93">
      <w:pPr>
        <w:jc w:val="both"/>
        <w:rPr>
          <w:rFonts w:ascii="Times New Roman" w:hAnsi="Times New Roman" w:cs="Times New Roman"/>
          <w:color w:val="353535"/>
        </w:rPr>
      </w:pPr>
      <w:r>
        <w:t xml:space="preserve">-14h30 </w:t>
      </w:r>
      <w:r w:rsidR="00BE210E" w:rsidRPr="00B07FCE">
        <w:rPr>
          <w:rFonts w:ascii="Times New Roman" w:hAnsi="Times New Roman" w:cs="Times New Roman"/>
        </w:rPr>
        <w:t>Huguette KRIEF,</w:t>
      </w:r>
      <w:r w:rsidR="00BE210E" w:rsidRPr="00B07FCE">
        <w:rPr>
          <w:rFonts w:ascii="Times New Roman" w:hAnsi="Times New Roman" w:cs="Times New Roman"/>
          <w:b/>
        </w:rPr>
        <w:t xml:space="preserve"> « </w:t>
      </w:r>
      <w:r w:rsidR="00BE210E" w:rsidRPr="00B07FCE">
        <w:rPr>
          <w:rFonts w:ascii="Times New Roman" w:hAnsi="Times New Roman" w:cs="Times New Roman"/>
          <w:color w:val="353535"/>
        </w:rPr>
        <w:t xml:space="preserve">Le laboratoire des Lumières à </w:t>
      </w:r>
      <w:proofErr w:type="spellStart"/>
      <w:r w:rsidR="00BE210E" w:rsidRPr="00B07FCE">
        <w:rPr>
          <w:rFonts w:ascii="Times New Roman" w:hAnsi="Times New Roman" w:cs="Times New Roman"/>
          <w:color w:val="353535"/>
        </w:rPr>
        <w:t>Cirey</w:t>
      </w:r>
      <w:proofErr w:type="spellEnd"/>
      <w:r w:rsidR="00BE210E">
        <w:rPr>
          <w:rFonts w:ascii="Times New Roman" w:hAnsi="Times New Roman" w:cs="Times New Roman"/>
          <w:color w:val="353535"/>
        </w:rPr>
        <w:t xml:space="preserve"> </w:t>
      </w:r>
      <w:r w:rsidR="00BE210E" w:rsidRPr="00B07FCE">
        <w:rPr>
          <w:rFonts w:ascii="Times New Roman" w:hAnsi="Times New Roman" w:cs="Times New Roman"/>
          <w:color w:val="353535"/>
        </w:rPr>
        <w:t xml:space="preserve">: Emilie du Chatelet et le problème du mal dans ses </w:t>
      </w:r>
      <w:r w:rsidR="00BE210E" w:rsidRPr="00B07FCE">
        <w:rPr>
          <w:rFonts w:ascii="Times New Roman" w:hAnsi="Times New Roman" w:cs="Times New Roman"/>
          <w:i/>
          <w:color w:val="353535"/>
        </w:rPr>
        <w:t>Examens de la Bible</w:t>
      </w:r>
      <w:r w:rsidR="00BE210E" w:rsidRPr="00B07FCE">
        <w:rPr>
          <w:rFonts w:ascii="Times New Roman" w:hAnsi="Times New Roman" w:cs="Times New Roman"/>
          <w:color w:val="353535"/>
        </w:rPr>
        <w:t xml:space="preserve"> » (CAIER, </w:t>
      </w:r>
      <w:r w:rsidR="00BE210E" w:rsidRPr="00B07FCE">
        <w:rPr>
          <w:rFonts w:ascii="Times New Roman" w:hAnsi="Times New Roman" w:cs="Times New Roman"/>
          <w:i/>
          <w:color w:val="343434"/>
        </w:rPr>
        <w:t>Université de Provence, A</w:t>
      </w:r>
      <w:r w:rsidR="00F6723F">
        <w:rPr>
          <w:rFonts w:ascii="Times New Roman" w:hAnsi="Times New Roman" w:cs="Times New Roman"/>
          <w:i/>
          <w:color w:val="343434"/>
        </w:rPr>
        <w:t>IX</w:t>
      </w:r>
      <w:r w:rsidR="00BE210E" w:rsidRPr="00B07FCE">
        <w:rPr>
          <w:rFonts w:ascii="Times New Roman" w:hAnsi="Times New Roman" w:cs="Times New Roman"/>
          <w:i/>
          <w:color w:val="343434"/>
        </w:rPr>
        <w:t>-M</w:t>
      </w:r>
      <w:r w:rsidR="00F6723F">
        <w:rPr>
          <w:rFonts w:ascii="Times New Roman" w:hAnsi="Times New Roman" w:cs="Times New Roman"/>
          <w:i/>
          <w:color w:val="343434"/>
        </w:rPr>
        <w:t>ARSEILLE</w:t>
      </w:r>
      <w:r w:rsidR="00BE210E" w:rsidRPr="00B07FCE">
        <w:rPr>
          <w:rFonts w:ascii="Times New Roman" w:hAnsi="Times New Roman" w:cs="Times New Roman"/>
          <w:color w:val="353535"/>
        </w:rPr>
        <w:t xml:space="preserve">) </w:t>
      </w:r>
    </w:p>
    <w:p w14:paraId="2F328AA4" w14:textId="22D7A1D1" w:rsidR="00BE210E" w:rsidRDefault="00BE210E" w:rsidP="00027B93">
      <w:pPr>
        <w:jc w:val="both"/>
        <w:rPr>
          <w:rFonts w:ascii="Times New Roman" w:hAnsi="Times New Roman" w:cs="Times New Roman"/>
        </w:rPr>
      </w:pPr>
      <w:r>
        <w:t>-</w:t>
      </w:r>
      <w:r w:rsidR="00967111">
        <w:t>14h55</w:t>
      </w:r>
      <w:r w:rsidR="00451AC0">
        <w:t xml:space="preserve"> </w:t>
      </w:r>
      <w:r>
        <w:rPr>
          <w:rFonts w:ascii="Times New Roman" w:hAnsi="Times New Roman" w:cs="Times New Roman"/>
        </w:rPr>
        <w:t>Marc-André</w:t>
      </w:r>
      <w:r w:rsidRPr="00B07FCE">
        <w:rPr>
          <w:rFonts w:ascii="Times New Roman" w:hAnsi="Times New Roman" w:cs="Times New Roman"/>
        </w:rPr>
        <w:t xml:space="preserve"> BERNIER, </w:t>
      </w:r>
      <w:r>
        <w:rPr>
          <w:rFonts w:ascii="Times New Roman" w:hAnsi="Times New Roman" w:cs="Times New Roman"/>
        </w:rPr>
        <w:t>« Mme d’</w:t>
      </w:r>
      <w:proofErr w:type="spellStart"/>
      <w:r>
        <w:rPr>
          <w:rFonts w:ascii="Times New Roman" w:hAnsi="Times New Roman" w:cs="Times New Roman"/>
        </w:rPr>
        <w:t>Arconville</w:t>
      </w:r>
      <w:proofErr w:type="spellEnd"/>
      <w:r>
        <w:rPr>
          <w:rFonts w:ascii="Times New Roman" w:hAnsi="Times New Roman" w:cs="Times New Roman"/>
        </w:rPr>
        <w:t xml:space="preserve"> et la question des limites de l’esprit humain » </w:t>
      </w:r>
      <w:r w:rsidRPr="00B07FCE">
        <w:rPr>
          <w:rFonts w:ascii="Times New Roman" w:hAnsi="Times New Roman" w:cs="Times New Roman"/>
        </w:rPr>
        <w:t>(</w:t>
      </w:r>
      <w:r w:rsidR="00A20225">
        <w:rPr>
          <w:rFonts w:ascii="Times New Roman" w:hAnsi="Times New Roman" w:cs="Times New Roman"/>
          <w:i/>
        </w:rPr>
        <w:t>Université du</w:t>
      </w:r>
      <w:r w:rsidRPr="00B07FCE">
        <w:rPr>
          <w:rFonts w:ascii="Times New Roman" w:hAnsi="Times New Roman" w:cs="Times New Roman"/>
          <w:i/>
        </w:rPr>
        <w:t xml:space="preserve"> Q</w:t>
      </w:r>
      <w:r>
        <w:rPr>
          <w:rFonts w:ascii="Times New Roman" w:hAnsi="Times New Roman" w:cs="Times New Roman"/>
          <w:i/>
        </w:rPr>
        <w:t>UEBEC</w:t>
      </w:r>
      <w:r w:rsidRPr="00B07FCE">
        <w:rPr>
          <w:rFonts w:ascii="Times New Roman" w:hAnsi="Times New Roman" w:cs="Times New Roman"/>
          <w:i/>
        </w:rPr>
        <w:t xml:space="preserve"> à Trois Rivières</w:t>
      </w:r>
      <w:r w:rsidRPr="00B07FCE">
        <w:rPr>
          <w:rFonts w:ascii="Times New Roman" w:hAnsi="Times New Roman" w:cs="Times New Roman"/>
        </w:rPr>
        <w:t xml:space="preserve">) </w:t>
      </w:r>
    </w:p>
    <w:p w14:paraId="0F5DBF18" w14:textId="001E897B" w:rsidR="00BE210E" w:rsidRDefault="009D164F" w:rsidP="00027B93">
      <w:pPr>
        <w:jc w:val="both"/>
        <w:rPr>
          <w:rFonts w:ascii="Times New Roman" w:hAnsi="Times New Roman" w:cs="Times New Roman"/>
        </w:rPr>
      </w:pPr>
      <w:r>
        <w:rPr>
          <w:b/>
          <w:i/>
        </w:rPr>
        <w:t xml:space="preserve">- </w:t>
      </w:r>
      <w:r w:rsidR="00BE210E" w:rsidRPr="009D164F">
        <w:t>15h20</w:t>
      </w:r>
      <w:r w:rsidR="00967111" w:rsidRPr="00A14A25">
        <w:rPr>
          <w:b/>
          <w:i/>
        </w:rPr>
        <w:t xml:space="preserve"> </w:t>
      </w:r>
      <w:r w:rsidRPr="00BE210E">
        <w:rPr>
          <w:rFonts w:ascii="Times New Roman" w:hAnsi="Times New Roman" w:cs="Times New Roman"/>
        </w:rPr>
        <w:t xml:space="preserve">Julie </w:t>
      </w:r>
      <w:proofErr w:type="spellStart"/>
      <w:r w:rsidRPr="00BE210E">
        <w:rPr>
          <w:rFonts w:ascii="Times New Roman" w:hAnsi="Times New Roman" w:cs="Times New Roman"/>
        </w:rPr>
        <w:t>Candler</w:t>
      </w:r>
      <w:proofErr w:type="spellEnd"/>
      <w:r w:rsidRPr="00BE210E">
        <w:rPr>
          <w:rFonts w:ascii="Times New Roman" w:hAnsi="Times New Roman" w:cs="Times New Roman"/>
        </w:rPr>
        <w:t xml:space="preserve"> HAYES, </w:t>
      </w:r>
      <w:r w:rsidRPr="00BE210E">
        <w:rPr>
          <w:rFonts w:ascii="Times New Roman" w:hAnsi="Times New Roman" w:cs="Times New Roman"/>
          <w:color w:val="343434"/>
        </w:rPr>
        <w:t xml:space="preserve">« Marie </w:t>
      </w:r>
      <w:proofErr w:type="spellStart"/>
      <w:r w:rsidRPr="00BE210E">
        <w:rPr>
          <w:rFonts w:ascii="Times New Roman" w:hAnsi="Times New Roman" w:cs="Times New Roman"/>
          <w:color w:val="343434"/>
        </w:rPr>
        <w:t>Pannier</w:t>
      </w:r>
      <w:proofErr w:type="spellEnd"/>
      <w:r w:rsidRPr="00BE210E">
        <w:rPr>
          <w:rFonts w:ascii="Times New Roman" w:hAnsi="Times New Roman" w:cs="Times New Roman"/>
          <w:color w:val="343434"/>
        </w:rPr>
        <w:t xml:space="preserve"> de </w:t>
      </w:r>
      <w:proofErr w:type="spellStart"/>
      <w:r w:rsidRPr="00BE210E">
        <w:rPr>
          <w:rFonts w:ascii="Times New Roman" w:hAnsi="Times New Roman" w:cs="Times New Roman"/>
          <w:color w:val="343434"/>
        </w:rPr>
        <w:t>Verzure</w:t>
      </w:r>
      <w:proofErr w:type="spellEnd"/>
      <w:r w:rsidRPr="00BE210E">
        <w:rPr>
          <w:rFonts w:ascii="Times New Roman" w:hAnsi="Times New Roman" w:cs="Times New Roman"/>
          <w:color w:val="343434"/>
        </w:rPr>
        <w:t xml:space="preserve"> (1712-1770): Epistémologie de la morale » (</w:t>
      </w:r>
      <w:proofErr w:type="spellStart"/>
      <w:r w:rsidRPr="00BE210E">
        <w:rPr>
          <w:rFonts w:ascii="Times New Roman" w:hAnsi="Times New Roman" w:cs="Times New Roman"/>
          <w:i/>
        </w:rPr>
        <w:t>University</w:t>
      </w:r>
      <w:proofErr w:type="spellEnd"/>
      <w:r w:rsidRPr="00BE210E">
        <w:rPr>
          <w:rFonts w:ascii="Times New Roman" w:hAnsi="Times New Roman" w:cs="Times New Roman"/>
          <w:i/>
        </w:rPr>
        <w:t xml:space="preserve"> of Massachussetts Amherst</w:t>
      </w:r>
      <w:r w:rsidRPr="00BE210E">
        <w:rPr>
          <w:rFonts w:ascii="Times New Roman" w:hAnsi="Times New Roman" w:cs="Times New Roman"/>
        </w:rPr>
        <w:t>)</w:t>
      </w:r>
    </w:p>
    <w:p w14:paraId="091BF34E" w14:textId="77777777" w:rsidR="009D164F" w:rsidRPr="00E45A38" w:rsidRDefault="009D164F" w:rsidP="009D164F">
      <w:pPr>
        <w:jc w:val="both"/>
        <w:rPr>
          <w:b/>
          <w:lang w:val="en-US"/>
        </w:rPr>
      </w:pPr>
      <w:r w:rsidRPr="00E45A38">
        <w:rPr>
          <w:b/>
          <w:lang w:val="en-US"/>
        </w:rPr>
        <w:t xml:space="preserve">15h45-16h00 Discussion </w:t>
      </w:r>
    </w:p>
    <w:p w14:paraId="275507C6" w14:textId="54CD7BC4" w:rsidR="009D164F" w:rsidRPr="00E45A38" w:rsidRDefault="009D164F" w:rsidP="009D164F">
      <w:pPr>
        <w:jc w:val="both"/>
        <w:rPr>
          <w:b/>
          <w:i/>
          <w:lang w:val="en-US"/>
        </w:rPr>
      </w:pPr>
      <w:r w:rsidRPr="00E45A38">
        <w:rPr>
          <w:b/>
          <w:lang w:val="en-US"/>
        </w:rPr>
        <w:t>16h00-16h15 Pause</w:t>
      </w:r>
    </w:p>
    <w:p w14:paraId="2FDEEDAE" w14:textId="77777777" w:rsidR="009D164F" w:rsidRPr="009D164F" w:rsidRDefault="009D164F" w:rsidP="009D164F">
      <w:pPr>
        <w:jc w:val="both"/>
        <w:rPr>
          <w:b/>
          <w:i/>
        </w:rPr>
      </w:pPr>
      <w:r w:rsidRPr="00E45A38">
        <w:rPr>
          <w:lang w:val="en-US"/>
        </w:rPr>
        <w:t xml:space="preserve"> </w:t>
      </w:r>
      <w:r w:rsidRPr="009D164F">
        <w:rPr>
          <w:b/>
          <w:i/>
        </w:rPr>
        <w:t>Présidence Colas DUFLO</w:t>
      </w:r>
    </w:p>
    <w:p w14:paraId="6004E357" w14:textId="3BE68377" w:rsidR="00BE210E" w:rsidRPr="009D164F" w:rsidRDefault="009D164F" w:rsidP="009D164F">
      <w:pPr>
        <w:jc w:val="both"/>
        <w:rPr>
          <w:i/>
        </w:rPr>
      </w:pPr>
      <w:r>
        <w:rPr>
          <w:i/>
        </w:rPr>
        <w:t>-</w:t>
      </w:r>
      <w:r>
        <w:t>16h15</w:t>
      </w:r>
      <w:r w:rsidR="00967111">
        <w:t xml:space="preserve"> </w:t>
      </w:r>
      <w:proofErr w:type="spellStart"/>
      <w:r w:rsidR="00BE210E" w:rsidRPr="009D164F">
        <w:rPr>
          <w:rFonts w:ascii="Times New Roman" w:hAnsi="Times New Roman" w:cs="Times New Roman"/>
        </w:rPr>
        <w:t>Rotraud</w:t>
      </w:r>
      <w:proofErr w:type="spellEnd"/>
      <w:r w:rsidR="00BE210E" w:rsidRPr="009D164F">
        <w:rPr>
          <w:rFonts w:ascii="Times New Roman" w:hAnsi="Times New Roman" w:cs="Times New Roman"/>
        </w:rPr>
        <w:t xml:space="preserve"> </w:t>
      </w:r>
      <w:proofErr w:type="spellStart"/>
      <w:r w:rsidR="00BE210E" w:rsidRPr="009D164F">
        <w:rPr>
          <w:rFonts w:ascii="Times New Roman" w:hAnsi="Times New Roman" w:cs="Times New Roman"/>
        </w:rPr>
        <w:t>von</w:t>
      </w:r>
      <w:proofErr w:type="spellEnd"/>
      <w:r w:rsidR="00BE210E" w:rsidRPr="009D164F">
        <w:rPr>
          <w:rFonts w:ascii="Times New Roman" w:hAnsi="Times New Roman" w:cs="Times New Roman"/>
        </w:rPr>
        <w:t xml:space="preserve"> KULESSA, «  </w:t>
      </w:r>
      <w:r w:rsidR="00BE210E" w:rsidRPr="009D164F">
        <w:rPr>
          <w:rFonts w:ascii="Times New Roman" w:hAnsi="Times New Roman" w:cs="Times New Roman"/>
          <w:color w:val="343434"/>
        </w:rPr>
        <w:t>La philosophie du bonheur au féminin : Lambert, Du Chatelet, Leprince de Beaumont » (</w:t>
      </w:r>
      <w:r w:rsidR="00BE210E" w:rsidRPr="009D164F">
        <w:rPr>
          <w:rFonts w:ascii="Times New Roman" w:hAnsi="Times New Roman" w:cs="Times New Roman"/>
          <w:i/>
        </w:rPr>
        <w:t>Université d’</w:t>
      </w:r>
      <w:r w:rsidR="00BE210E" w:rsidRPr="009D164F">
        <w:rPr>
          <w:rFonts w:ascii="Times New Roman" w:hAnsi="Times New Roman" w:cs="Times New Roman"/>
          <w:i/>
          <w:color w:val="343434"/>
        </w:rPr>
        <w:t>AUGSBOURG</w:t>
      </w:r>
      <w:r w:rsidR="00BE210E" w:rsidRPr="009D164F">
        <w:rPr>
          <w:rFonts w:ascii="Times New Roman" w:hAnsi="Times New Roman" w:cs="Times New Roman"/>
          <w:color w:val="343434"/>
        </w:rPr>
        <w:t>)</w:t>
      </w:r>
    </w:p>
    <w:p w14:paraId="1C6F4488" w14:textId="4E868292" w:rsidR="00C31DDA" w:rsidRPr="009D164F" w:rsidRDefault="009D164F" w:rsidP="00027B93">
      <w:pPr>
        <w:jc w:val="both"/>
        <w:rPr>
          <w:rFonts w:ascii="Times New Roman" w:hAnsi="Times New Roman" w:cs="Times New Roman"/>
        </w:rPr>
      </w:pPr>
      <w:r>
        <w:t>- 16</w:t>
      </w:r>
      <w:r w:rsidR="00101A95">
        <w:t>h</w:t>
      </w:r>
      <w:r>
        <w:t>40</w:t>
      </w:r>
      <w:r w:rsidRPr="009D164F">
        <w:rPr>
          <w:rFonts w:ascii="Times New Roman" w:hAnsi="Times New Roman" w:cs="Times New Roman"/>
          <w:color w:val="343434"/>
          <w:sz w:val="26"/>
          <w:szCs w:val="26"/>
        </w:rPr>
        <w:t xml:space="preserve"> </w:t>
      </w:r>
      <w:r w:rsidRPr="00BC5A7C">
        <w:rPr>
          <w:rFonts w:ascii="Times New Roman" w:hAnsi="Times New Roman" w:cs="Times New Roman"/>
          <w:color w:val="343434"/>
          <w:sz w:val="26"/>
          <w:szCs w:val="26"/>
        </w:rPr>
        <w:t>Lorenzo RUSTIGHI, «</w:t>
      </w:r>
      <w:r w:rsidRPr="00BC5A7C">
        <w:rPr>
          <w:rFonts w:ascii="Times New Roman" w:hAnsi="Times New Roman" w:cs="Times New Roman"/>
          <w:color w:val="343434"/>
        </w:rPr>
        <w:t> Étrangeté, colonisation, migration : l’expérience de l’autre dans l’écriture féminine au XVIII</w:t>
      </w:r>
      <w:r w:rsidRPr="00027B93">
        <w:rPr>
          <w:rFonts w:ascii="Times New Roman" w:hAnsi="Times New Roman" w:cs="Times New Roman"/>
          <w:color w:val="343434"/>
          <w:vertAlign w:val="superscript"/>
        </w:rPr>
        <w:t>e</w:t>
      </w:r>
      <w:r w:rsidRPr="00BC5A7C">
        <w:rPr>
          <w:rFonts w:ascii="Times New Roman" w:hAnsi="Times New Roman" w:cs="Times New Roman"/>
          <w:color w:val="343434"/>
        </w:rPr>
        <w:t xml:space="preserve"> siècle » (</w:t>
      </w:r>
      <w:r w:rsidRPr="00BC5A7C">
        <w:rPr>
          <w:rFonts w:ascii="Times New Roman" w:hAnsi="Times New Roman" w:cs="Times New Roman"/>
          <w:i/>
          <w:color w:val="343434"/>
        </w:rPr>
        <w:t>Université de PADOUE</w:t>
      </w:r>
      <w:r w:rsidRPr="00BC5A7C">
        <w:rPr>
          <w:rFonts w:ascii="Times New Roman" w:hAnsi="Times New Roman" w:cs="Times New Roman"/>
          <w:color w:val="343434"/>
        </w:rPr>
        <w:t>)</w:t>
      </w:r>
    </w:p>
    <w:p w14:paraId="53DAA6A8" w14:textId="23CA6907" w:rsidR="00BE210E" w:rsidRDefault="00101A95" w:rsidP="00BE210E">
      <w:pPr>
        <w:jc w:val="both"/>
        <w:rPr>
          <w:rFonts w:ascii="Times New Roman" w:hAnsi="Times New Roman" w:cs="Times New Roman"/>
          <w:color w:val="343434"/>
        </w:rPr>
      </w:pPr>
      <w:r>
        <w:t>-1</w:t>
      </w:r>
      <w:r w:rsidR="00967111">
        <w:t>7</w:t>
      </w:r>
      <w:r>
        <w:t>h</w:t>
      </w:r>
      <w:r w:rsidR="00967111">
        <w:t>05</w:t>
      </w:r>
      <w:r w:rsidR="005543D7">
        <w:t xml:space="preserve"> </w:t>
      </w:r>
      <w:r w:rsidR="00BE210E" w:rsidRPr="00BC5A7C">
        <w:rPr>
          <w:rFonts w:ascii="Times New Roman" w:hAnsi="Times New Roman" w:cs="Times New Roman"/>
        </w:rPr>
        <w:t>Mariana TEIXEIRA</w:t>
      </w:r>
      <w:r w:rsidR="00BE210E" w:rsidRPr="00BC5A7C">
        <w:rPr>
          <w:rFonts w:ascii="Times New Roman" w:hAnsi="Times New Roman" w:cs="Times New Roman"/>
          <w:b/>
        </w:rPr>
        <w:t xml:space="preserve">, </w:t>
      </w:r>
      <w:r w:rsidR="00BE210E" w:rsidRPr="00BC5A7C">
        <w:rPr>
          <w:rFonts w:ascii="Times New Roman" w:hAnsi="Times New Roman" w:cs="Times New Roman"/>
          <w:color w:val="343434"/>
        </w:rPr>
        <w:t>« Les voyages et la conscience de soi : être femmes de lettres en Angleterre au XVIII</w:t>
      </w:r>
      <w:r w:rsidR="00BE210E" w:rsidRPr="00027B93">
        <w:rPr>
          <w:rFonts w:ascii="Times New Roman" w:hAnsi="Times New Roman" w:cs="Times New Roman"/>
          <w:color w:val="343434"/>
          <w:vertAlign w:val="superscript"/>
        </w:rPr>
        <w:t>e</w:t>
      </w:r>
      <w:r w:rsidR="00BE210E" w:rsidRPr="00BC5A7C">
        <w:rPr>
          <w:rFonts w:ascii="Times New Roman" w:hAnsi="Times New Roman" w:cs="Times New Roman"/>
          <w:color w:val="343434"/>
        </w:rPr>
        <w:t xml:space="preserve"> siècle » (</w:t>
      </w:r>
      <w:proofErr w:type="spellStart"/>
      <w:r w:rsidR="00BE210E" w:rsidRPr="00BC5A7C">
        <w:rPr>
          <w:rFonts w:ascii="Times New Roman" w:hAnsi="Times New Roman" w:cs="Times New Roman"/>
          <w:i/>
          <w:shd w:val="clear" w:color="auto" w:fill="FFFFFF"/>
        </w:rPr>
        <w:t>Universidade</w:t>
      </w:r>
      <w:proofErr w:type="spellEnd"/>
      <w:r w:rsidR="00BE210E" w:rsidRPr="00BC5A7C">
        <w:rPr>
          <w:rFonts w:ascii="Times New Roman" w:hAnsi="Times New Roman" w:cs="Times New Roman"/>
          <w:i/>
          <w:shd w:val="clear" w:color="auto" w:fill="FFFFFF"/>
        </w:rPr>
        <w:t xml:space="preserve"> </w:t>
      </w:r>
      <w:proofErr w:type="spellStart"/>
      <w:r w:rsidR="00BE210E" w:rsidRPr="00BC5A7C">
        <w:rPr>
          <w:rFonts w:ascii="Times New Roman" w:hAnsi="Times New Roman" w:cs="Times New Roman"/>
          <w:i/>
          <w:shd w:val="clear" w:color="auto" w:fill="FFFFFF"/>
        </w:rPr>
        <w:t>Federal</w:t>
      </w:r>
      <w:proofErr w:type="spellEnd"/>
      <w:r w:rsidR="00BE210E" w:rsidRPr="00BC5A7C">
        <w:rPr>
          <w:rFonts w:ascii="Times New Roman" w:hAnsi="Times New Roman" w:cs="Times New Roman"/>
          <w:i/>
          <w:shd w:val="clear" w:color="auto" w:fill="FFFFFF"/>
        </w:rPr>
        <w:t xml:space="preserve"> de S</w:t>
      </w:r>
      <w:r w:rsidR="00BE210E">
        <w:rPr>
          <w:rFonts w:ascii="Times New Roman" w:hAnsi="Times New Roman" w:cs="Times New Roman"/>
          <w:i/>
          <w:shd w:val="clear" w:color="auto" w:fill="FFFFFF"/>
        </w:rPr>
        <w:t>AO</w:t>
      </w:r>
      <w:r w:rsidR="00BE210E" w:rsidRPr="00BC5A7C">
        <w:rPr>
          <w:rFonts w:ascii="Times New Roman" w:hAnsi="Times New Roman" w:cs="Times New Roman"/>
          <w:i/>
          <w:shd w:val="clear" w:color="auto" w:fill="FFFFFF"/>
        </w:rPr>
        <w:t xml:space="preserve"> P</w:t>
      </w:r>
      <w:r w:rsidR="00BE210E">
        <w:rPr>
          <w:rFonts w:ascii="Times New Roman" w:hAnsi="Times New Roman" w:cs="Times New Roman"/>
          <w:i/>
          <w:shd w:val="clear" w:color="auto" w:fill="FFFFFF"/>
        </w:rPr>
        <w:t>AULO</w:t>
      </w:r>
      <w:r w:rsidR="00BE210E" w:rsidRPr="00BC5A7C">
        <w:rPr>
          <w:rFonts w:ascii="Times New Roman" w:hAnsi="Times New Roman" w:cs="Times New Roman"/>
          <w:color w:val="343434"/>
        </w:rPr>
        <w:t>)</w:t>
      </w:r>
    </w:p>
    <w:p w14:paraId="490576EE" w14:textId="2CC8CD70" w:rsidR="00101A95" w:rsidRPr="00651899" w:rsidRDefault="00BE210E">
      <w:pPr>
        <w:rPr>
          <w:b/>
        </w:rPr>
      </w:pPr>
      <w:r>
        <w:rPr>
          <w:b/>
        </w:rPr>
        <w:t xml:space="preserve">17h30-17h 45 </w:t>
      </w:r>
      <w:r w:rsidR="00451AC0" w:rsidRPr="00A14A25">
        <w:rPr>
          <w:b/>
        </w:rPr>
        <w:t>D</w:t>
      </w:r>
      <w:r w:rsidR="00967111" w:rsidRPr="00A14A25">
        <w:rPr>
          <w:b/>
        </w:rPr>
        <w:t>i</w:t>
      </w:r>
      <w:r w:rsidR="00451AC0" w:rsidRPr="00A14A25">
        <w:rPr>
          <w:b/>
        </w:rPr>
        <w:t>sc</w:t>
      </w:r>
      <w:r>
        <w:rPr>
          <w:b/>
        </w:rPr>
        <w:t xml:space="preserve">ussion </w:t>
      </w:r>
    </w:p>
    <w:p w14:paraId="71B0721B" w14:textId="35D7227C" w:rsidR="00101A95" w:rsidRDefault="00101A95" w:rsidP="00581349">
      <w:pPr>
        <w:jc w:val="center"/>
      </w:pPr>
    </w:p>
    <w:p w14:paraId="54DEDD72" w14:textId="77777777" w:rsidR="00636781" w:rsidRPr="00B63D34" w:rsidRDefault="00A14A25" w:rsidP="00636781">
      <w:pPr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63D34"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Mercredi </w:t>
      </w:r>
      <w:r w:rsidR="00101A95" w:rsidRPr="00B63D34"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15 mars</w:t>
      </w:r>
    </w:p>
    <w:p w14:paraId="06B5B670" w14:textId="77777777" w:rsidR="005E558F" w:rsidRDefault="00967111" w:rsidP="0063678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210E">
        <w:rPr>
          <w:rFonts w:ascii="Times New Roman" w:hAnsi="Times New Roman" w:cs="Times New Roman"/>
          <w:b/>
          <w:sz w:val="28"/>
          <w:szCs w:val="28"/>
          <w:u w:val="single"/>
        </w:rPr>
        <w:t>II.</w:t>
      </w:r>
      <w:r w:rsidR="00451AC0" w:rsidRPr="00BE210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E558F">
        <w:rPr>
          <w:rFonts w:ascii="Times New Roman" w:hAnsi="Times New Roman" w:cs="Times New Roman"/>
          <w:b/>
          <w:sz w:val="28"/>
          <w:szCs w:val="28"/>
          <w:u w:val="single"/>
        </w:rPr>
        <w:t>Modes et formes de participation</w:t>
      </w:r>
    </w:p>
    <w:p w14:paraId="0E60DB57" w14:textId="04248B1B" w:rsidR="00101A95" w:rsidRPr="0018370D" w:rsidRDefault="00101A95" w:rsidP="00636781">
      <w:pPr>
        <w:rPr>
          <w:b/>
          <w:i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proofErr w:type="gramStart"/>
      <w:r w:rsidRPr="0018370D">
        <w:rPr>
          <w:rFonts w:ascii="Times New Roman" w:hAnsi="Times New Roman" w:cs="Times New Roman"/>
          <w:b/>
          <w:i/>
          <w:sz w:val="28"/>
          <w:szCs w:val="28"/>
        </w:rPr>
        <w:t>session</w:t>
      </w:r>
      <w:proofErr w:type="gramEnd"/>
      <w:r w:rsidRPr="0018370D">
        <w:rPr>
          <w:rFonts w:ascii="Times New Roman" w:hAnsi="Times New Roman" w:cs="Times New Roman"/>
          <w:b/>
          <w:i/>
          <w:sz w:val="28"/>
          <w:szCs w:val="28"/>
        </w:rPr>
        <w:t xml:space="preserve"> 1. Participation polémique ou critique </w:t>
      </w:r>
      <w:r w:rsidRPr="0018370D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34CB49C2" w14:textId="16253757" w:rsidR="00101A95" w:rsidRDefault="00B1130F">
      <w:r w:rsidRPr="003C42E1">
        <w:rPr>
          <w:b/>
          <w:i/>
        </w:rPr>
        <w:t>Présidence M</w:t>
      </w:r>
      <w:r w:rsidR="00651899">
        <w:rPr>
          <w:b/>
          <w:i/>
        </w:rPr>
        <w:t>arie-Emmanuelle</w:t>
      </w:r>
      <w:r w:rsidRPr="003C42E1">
        <w:rPr>
          <w:b/>
          <w:i/>
        </w:rPr>
        <w:t xml:space="preserve"> PLAGNOL</w:t>
      </w:r>
      <w:r>
        <w:t xml:space="preserve"> </w:t>
      </w:r>
    </w:p>
    <w:p w14:paraId="75D9774F" w14:textId="678E92E4" w:rsidR="00101A95" w:rsidRDefault="00BE210E" w:rsidP="00BE210E">
      <w:pPr>
        <w:jc w:val="both"/>
      </w:pPr>
      <w:r>
        <w:t xml:space="preserve">- </w:t>
      </w:r>
      <w:r w:rsidR="00101A95">
        <w:t>9h30</w:t>
      </w:r>
      <w:r w:rsidR="00223C2B">
        <w:t xml:space="preserve"> </w:t>
      </w:r>
      <w:r w:rsidR="00027B93" w:rsidRPr="00B07FCE">
        <w:rPr>
          <w:rFonts w:ascii="Times New Roman" w:hAnsi="Times New Roman" w:cs="Times New Roman"/>
        </w:rPr>
        <w:t>Jeanne CHIRON</w:t>
      </w:r>
      <w:r w:rsidR="00027B93">
        <w:rPr>
          <w:rFonts w:ascii="Times New Roman" w:hAnsi="Times New Roman" w:cs="Times New Roman"/>
        </w:rPr>
        <w:t xml:space="preserve"> </w:t>
      </w:r>
      <w:r w:rsidR="00027B93" w:rsidRPr="00B07FCE">
        <w:rPr>
          <w:rFonts w:ascii="Times New Roman" w:hAnsi="Times New Roman" w:cs="Times New Roman"/>
        </w:rPr>
        <w:t>« Émilie face à Émile : Réponses d’Épinay aux propositions éducatives rousseauistes » </w:t>
      </w:r>
      <w:r w:rsidR="00027B93">
        <w:rPr>
          <w:rFonts w:ascii="Times New Roman" w:hAnsi="Times New Roman" w:cs="Times New Roman"/>
        </w:rPr>
        <w:t>(</w:t>
      </w:r>
      <w:r w:rsidR="00027B93" w:rsidRPr="00342B2E">
        <w:rPr>
          <w:rFonts w:ascii="Times New Roman" w:hAnsi="Times New Roman" w:cs="Times New Roman"/>
          <w:i/>
        </w:rPr>
        <w:t>U. de</w:t>
      </w:r>
      <w:r w:rsidR="00342B2E" w:rsidRPr="00342B2E">
        <w:rPr>
          <w:rFonts w:ascii="Times New Roman" w:hAnsi="Times New Roman" w:cs="Times New Roman"/>
          <w:i/>
        </w:rPr>
        <w:t>s ANTILLES</w:t>
      </w:r>
      <w:r w:rsidR="00342B2E">
        <w:rPr>
          <w:rFonts w:ascii="Times New Roman" w:hAnsi="Times New Roman" w:cs="Times New Roman"/>
        </w:rPr>
        <w:t xml:space="preserve">, </w:t>
      </w:r>
      <w:r w:rsidR="00027B93">
        <w:rPr>
          <w:rFonts w:ascii="Times New Roman" w:hAnsi="Times New Roman" w:cs="Times New Roman"/>
        </w:rPr>
        <w:t xml:space="preserve"> </w:t>
      </w:r>
      <w:r w:rsidR="00342B2E">
        <w:rPr>
          <w:rFonts w:ascii="Arial" w:hAnsi="Arial" w:cs="Arial"/>
          <w:color w:val="343434"/>
        </w:rPr>
        <w:t>LIS UPEC</w:t>
      </w:r>
      <w:r w:rsidR="00027B93" w:rsidRPr="00B07FCE">
        <w:rPr>
          <w:rFonts w:ascii="Times New Roman" w:hAnsi="Times New Roman" w:cs="Times New Roman"/>
        </w:rPr>
        <w:t>)</w:t>
      </w:r>
    </w:p>
    <w:p w14:paraId="7CA769DF" w14:textId="2C691239" w:rsidR="00101A95" w:rsidRPr="00BE210E" w:rsidRDefault="00BE210E" w:rsidP="00BE210E">
      <w:pPr>
        <w:pStyle w:val="Sansinterligne"/>
        <w:jc w:val="both"/>
        <w:rPr>
          <w:rFonts w:ascii="Times New Roman" w:hAnsi="Times New Roman" w:cs="Times New Roman"/>
        </w:rPr>
      </w:pPr>
      <w:r>
        <w:t xml:space="preserve">- </w:t>
      </w:r>
      <w:r w:rsidR="00967111">
        <w:t>9h55</w:t>
      </w:r>
      <w:r w:rsidR="00223C2B">
        <w:t xml:space="preserve"> </w:t>
      </w:r>
      <w:r w:rsidR="00027B93" w:rsidRPr="00ED6B33">
        <w:rPr>
          <w:rFonts w:ascii="Times New Roman" w:hAnsi="Times New Roman" w:cs="Times New Roman"/>
          <w:color w:val="333300"/>
          <w:lang w:eastAsia="en-US"/>
        </w:rPr>
        <w:t>Élise PAVY-GUILBERT, « </w:t>
      </w:r>
      <w:r w:rsidR="00027B93" w:rsidRPr="00ED6B33">
        <w:rPr>
          <w:rFonts w:ascii="Times New Roman" w:hAnsi="Times New Roman" w:cs="Times New Roman"/>
          <w:i/>
          <w:color w:val="333300"/>
          <w:lang w:eastAsia="en-US"/>
        </w:rPr>
        <w:t>Ceux qui m’ont gâté ma langue </w:t>
      </w:r>
      <w:r w:rsidR="00027B93" w:rsidRPr="00ED6B33">
        <w:rPr>
          <w:rFonts w:ascii="Times New Roman" w:hAnsi="Times New Roman" w:cs="Times New Roman"/>
          <w:color w:val="333300"/>
          <w:lang w:eastAsia="en-US"/>
        </w:rPr>
        <w:t xml:space="preserve">: penser la langue au féminin au XVIIIe siècle » (Université </w:t>
      </w:r>
      <w:r w:rsidR="00027B93" w:rsidRPr="004F7B16">
        <w:rPr>
          <w:rFonts w:ascii="Times New Roman" w:hAnsi="Times New Roman" w:cs="Times New Roman"/>
          <w:i/>
          <w:color w:val="333300"/>
          <w:lang w:eastAsia="en-US"/>
        </w:rPr>
        <w:t>BORDEAUX- MONTAIGNE</w:t>
      </w:r>
      <w:r w:rsidR="00027B93" w:rsidRPr="00ED6B33">
        <w:rPr>
          <w:rFonts w:ascii="Times New Roman" w:hAnsi="Times New Roman" w:cs="Times New Roman"/>
          <w:color w:val="333300"/>
          <w:lang w:eastAsia="en-US"/>
        </w:rPr>
        <w:t>, EA 4593 CLARE)</w:t>
      </w:r>
    </w:p>
    <w:p w14:paraId="693E7550" w14:textId="77280C5F" w:rsidR="00A14A25" w:rsidRPr="00581349" w:rsidRDefault="00C44234" w:rsidP="00BE210E">
      <w:pPr>
        <w:jc w:val="both"/>
      </w:pPr>
      <w:r>
        <w:t xml:space="preserve"> </w:t>
      </w:r>
      <w:r w:rsidR="00027B93">
        <w:rPr>
          <w:b/>
        </w:rPr>
        <w:t>10h20</w:t>
      </w:r>
      <w:r w:rsidR="00027B93" w:rsidRPr="00027B93">
        <w:rPr>
          <w:b/>
        </w:rPr>
        <w:t>-30</w:t>
      </w:r>
      <w:r w:rsidR="00027B93" w:rsidRPr="00027B93">
        <w:rPr>
          <w:rFonts w:ascii="Times New Roman" w:hAnsi="Times New Roman" w:cs="Times New Roman"/>
          <w:b/>
          <w:i/>
          <w:color w:val="343434"/>
          <w:sz w:val="26"/>
          <w:szCs w:val="26"/>
        </w:rPr>
        <w:t xml:space="preserve"> </w:t>
      </w:r>
      <w:r w:rsidR="00027B93" w:rsidRPr="00581349">
        <w:rPr>
          <w:rFonts w:ascii="Times New Roman" w:hAnsi="Times New Roman" w:cs="Times New Roman"/>
          <w:b/>
          <w:color w:val="343434"/>
          <w:sz w:val="26"/>
          <w:szCs w:val="26"/>
        </w:rPr>
        <w:t>Discussion</w:t>
      </w:r>
    </w:p>
    <w:p w14:paraId="33CAE89D" w14:textId="77777777" w:rsidR="00357546" w:rsidRDefault="00A14A25" w:rsidP="00357546">
      <w:pPr>
        <w:widowControl w:val="0"/>
        <w:autoSpaceDE w:val="0"/>
        <w:autoSpaceDN w:val="0"/>
        <w:adjustRightInd w:val="0"/>
        <w:spacing w:after="240"/>
        <w:ind w:left="142"/>
        <w:contextualSpacing/>
        <w:jc w:val="both"/>
        <w:rPr>
          <w:b/>
          <w:i/>
        </w:rPr>
      </w:pPr>
      <w:r>
        <w:rPr>
          <w:b/>
        </w:rPr>
        <w:t>10h45-</w:t>
      </w:r>
      <w:r w:rsidR="00967111" w:rsidRPr="00A14A25">
        <w:rPr>
          <w:b/>
        </w:rPr>
        <w:t xml:space="preserve"> </w:t>
      </w:r>
      <w:r w:rsidR="00BE210E">
        <w:rPr>
          <w:b/>
        </w:rPr>
        <w:t>11h00</w:t>
      </w:r>
      <w:r w:rsidR="00967111" w:rsidRPr="00A14A25">
        <w:rPr>
          <w:b/>
        </w:rPr>
        <w:t xml:space="preserve"> </w:t>
      </w:r>
      <w:r w:rsidR="00027B93" w:rsidRPr="00A14A25">
        <w:rPr>
          <w:b/>
        </w:rPr>
        <w:t>Pause</w:t>
      </w:r>
      <w:r w:rsidR="00342B2E" w:rsidRPr="00342B2E">
        <w:rPr>
          <w:b/>
          <w:i/>
        </w:rPr>
        <w:t xml:space="preserve"> </w:t>
      </w:r>
    </w:p>
    <w:p w14:paraId="2C13EA0B" w14:textId="0A4AB012" w:rsidR="00357546" w:rsidRPr="00357546" w:rsidRDefault="00342B2E" w:rsidP="00357546">
      <w:pPr>
        <w:widowControl w:val="0"/>
        <w:autoSpaceDE w:val="0"/>
        <w:autoSpaceDN w:val="0"/>
        <w:adjustRightInd w:val="0"/>
        <w:spacing w:after="240"/>
        <w:ind w:left="142"/>
        <w:contextualSpacing/>
        <w:jc w:val="both"/>
        <w:rPr>
          <w:b/>
          <w:i/>
        </w:rPr>
      </w:pPr>
      <w:r w:rsidRPr="003C42E1">
        <w:rPr>
          <w:b/>
          <w:i/>
        </w:rPr>
        <w:t>Présidence</w:t>
      </w:r>
      <w:r w:rsidRPr="00342B2E">
        <w:rPr>
          <w:b/>
          <w:i/>
        </w:rPr>
        <w:t xml:space="preserve"> Laurence VANOFLEN</w:t>
      </w:r>
    </w:p>
    <w:p w14:paraId="55C7519E" w14:textId="13066331" w:rsidR="00B01A98" w:rsidRPr="00027B93" w:rsidRDefault="00027B93" w:rsidP="00357546">
      <w:pPr>
        <w:widowControl w:val="0"/>
        <w:autoSpaceDE w:val="0"/>
        <w:autoSpaceDN w:val="0"/>
        <w:adjustRightInd w:val="0"/>
        <w:spacing w:after="240"/>
        <w:ind w:left="142"/>
        <w:contextualSpacing/>
        <w:jc w:val="both"/>
        <w:rPr>
          <w:rFonts w:ascii="Times New Roman" w:hAnsi="Times New Roman" w:cs="Times New Roman"/>
          <w:i/>
          <w:color w:val="343434"/>
        </w:rPr>
      </w:pPr>
      <w:r>
        <w:rPr>
          <w:rFonts w:ascii="Times New Roman" w:hAnsi="Times New Roman" w:cs="Times New Roman"/>
          <w:i/>
          <w:color w:val="343434"/>
        </w:rPr>
        <w:t>-</w:t>
      </w:r>
      <w:r w:rsidR="00277C1C" w:rsidRPr="00027B93">
        <w:t>11h00</w:t>
      </w:r>
      <w:r>
        <w:rPr>
          <w:rFonts w:ascii="Times New Roman" w:hAnsi="Times New Roman" w:cs="Times New Roman"/>
          <w:i/>
          <w:color w:val="343434"/>
        </w:rPr>
        <w:t xml:space="preserve"> </w:t>
      </w:r>
      <w:r w:rsidR="00B01A98" w:rsidRPr="00B07FCE">
        <w:rPr>
          <w:rFonts w:ascii="Times New Roman" w:hAnsi="Times New Roman" w:cs="Times New Roman"/>
          <w:color w:val="343434"/>
        </w:rPr>
        <w:t xml:space="preserve">Isabelle TREMBLAY, « De la réplique au dialogue : le  </w:t>
      </w:r>
      <w:r w:rsidR="00B01A98" w:rsidRPr="00B07FCE">
        <w:rPr>
          <w:rFonts w:ascii="Times New Roman" w:hAnsi="Times New Roman" w:cs="Times New Roman"/>
          <w:i/>
          <w:iCs/>
          <w:color w:val="343434"/>
        </w:rPr>
        <w:t xml:space="preserve">Dictionnaire critique et raisonné des étiquettes de la Cour et des usages du monde </w:t>
      </w:r>
      <w:r w:rsidR="00B01A98" w:rsidRPr="00B07FCE">
        <w:rPr>
          <w:rFonts w:ascii="Times New Roman" w:hAnsi="Times New Roman" w:cs="Times New Roman"/>
          <w:color w:val="343434"/>
        </w:rPr>
        <w:t>(1818) de Mme de Genlis »</w:t>
      </w:r>
      <w:r w:rsidR="00B01A98">
        <w:rPr>
          <w:rFonts w:ascii="Times New Roman" w:hAnsi="Times New Roman" w:cs="Times New Roman"/>
          <w:color w:val="343434"/>
        </w:rPr>
        <w:t xml:space="preserve"> (Collège Royal du Canada)</w:t>
      </w:r>
    </w:p>
    <w:p w14:paraId="279E52CC" w14:textId="7D281802" w:rsidR="00B01A98" w:rsidRPr="00B01A98" w:rsidRDefault="00B01A98" w:rsidP="00BE210E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Times New Roman" w:hAnsi="Times New Roman" w:cs="Times New Roman"/>
          <w:color w:val="343434"/>
        </w:rPr>
      </w:pPr>
      <w:r>
        <w:rPr>
          <w:rFonts w:ascii="Times New Roman" w:hAnsi="Times New Roman" w:cs="Times New Roman"/>
          <w:color w:val="343434"/>
        </w:rPr>
        <w:t xml:space="preserve">- </w:t>
      </w:r>
      <w:r w:rsidR="00A14A25" w:rsidRPr="00651899">
        <w:rPr>
          <w:rFonts w:ascii="Times New Roman" w:hAnsi="Times New Roman" w:cs="Times New Roman"/>
        </w:rPr>
        <w:t>11h</w:t>
      </w:r>
      <w:r w:rsidR="00027B93" w:rsidRPr="00651899">
        <w:rPr>
          <w:rFonts w:ascii="Times New Roman" w:hAnsi="Times New Roman" w:cs="Times New Roman"/>
        </w:rPr>
        <w:t>25</w:t>
      </w:r>
      <w:r w:rsidR="00C40442" w:rsidRPr="00651899">
        <w:rPr>
          <w:rFonts w:ascii="Times New Roman" w:hAnsi="Times New Roman" w:cs="Times New Roman"/>
        </w:rPr>
        <w:t xml:space="preserve"> </w:t>
      </w:r>
      <w:r w:rsidRPr="00651899">
        <w:rPr>
          <w:rFonts w:ascii="Times New Roman" w:hAnsi="Times New Roman" w:cs="Times New Roman"/>
          <w:color w:val="343434"/>
        </w:rPr>
        <w:t>Valérie COSSY</w:t>
      </w:r>
      <w:r>
        <w:rPr>
          <w:rFonts w:ascii="Times New Roman" w:hAnsi="Times New Roman" w:cs="Times New Roman"/>
          <w:color w:val="343434"/>
        </w:rPr>
        <w:t xml:space="preserve">, </w:t>
      </w:r>
      <w:r w:rsidRPr="007E69AD">
        <w:rPr>
          <w:rFonts w:ascii="Times New Roman" w:hAnsi="Times New Roman" w:cs="Times New Roman"/>
          <w:color w:val="343434"/>
        </w:rPr>
        <w:t>« </w:t>
      </w:r>
      <w:r w:rsidRPr="007E69AD">
        <w:rPr>
          <w:rFonts w:ascii="Times" w:hAnsi="Times" w:cs="Times"/>
        </w:rPr>
        <w:t xml:space="preserve">Une critique rousseauiste des </w:t>
      </w:r>
      <w:r w:rsidRPr="00172338">
        <w:rPr>
          <w:rFonts w:ascii="Times" w:hAnsi="Times" w:cs="Times"/>
        </w:rPr>
        <w:t>livres à</w:t>
      </w:r>
      <w:r>
        <w:rPr>
          <w:rFonts w:ascii="Times" w:hAnsi="Times" w:cs="Times"/>
          <w:sz w:val="32"/>
          <w:szCs w:val="32"/>
        </w:rPr>
        <w:t xml:space="preserve"> </w:t>
      </w:r>
      <w:r w:rsidRPr="007E69AD">
        <w:rPr>
          <w:rFonts w:ascii="Times" w:hAnsi="Times" w:cs="Times"/>
        </w:rPr>
        <w:t>l’usage humaniste des femmes</w:t>
      </w:r>
      <w:r>
        <w:rPr>
          <w:rFonts w:ascii="Times" w:hAnsi="Times" w:cs="Times"/>
        </w:rPr>
        <w:t xml:space="preserve"> </w:t>
      </w:r>
      <w:r w:rsidRPr="007E69AD">
        <w:rPr>
          <w:rFonts w:ascii="Times" w:hAnsi="Times" w:cs="Times"/>
        </w:rPr>
        <w:t>selon Isabelle de Charrière, Jane Austen et Mary Shelley</w:t>
      </w:r>
      <w:r w:rsidR="004F7B16">
        <w:rPr>
          <w:rFonts w:ascii="Times" w:hAnsi="Times" w:cs="Times"/>
        </w:rPr>
        <w:t> » (</w:t>
      </w:r>
      <w:r w:rsidR="004F7B16" w:rsidRPr="004F7B16">
        <w:rPr>
          <w:rFonts w:ascii="Times" w:hAnsi="Times" w:cs="Times"/>
          <w:i/>
        </w:rPr>
        <w:t>Université de LAUSANNE</w:t>
      </w:r>
      <w:r>
        <w:rPr>
          <w:rFonts w:ascii="Times" w:hAnsi="Times" w:cs="Times"/>
        </w:rPr>
        <w:t xml:space="preserve">) </w:t>
      </w:r>
    </w:p>
    <w:p w14:paraId="690015D9" w14:textId="2ACD3676" w:rsidR="00101A95" w:rsidRPr="00581349" w:rsidRDefault="00A14A25" w:rsidP="00277C1C">
      <w:pPr>
        <w:widowControl w:val="0"/>
        <w:autoSpaceDE w:val="0"/>
        <w:autoSpaceDN w:val="0"/>
        <w:adjustRightInd w:val="0"/>
        <w:spacing w:after="240"/>
        <w:ind w:left="142"/>
        <w:contextualSpacing/>
        <w:jc w:val="both"/>
        <w:rPr>
          <w:rFonts w:ascii="Times New Roman" w:hAnsi="Times New Roman" w:cs="Times New Roman"/>
          <w:color w:val="343434"/>
        </w:rPr>
      </w:pPr>
      <w:r w:rsidRPr="00581349">
        <w:rPr>
          <w:rFonts w:ascii="Times New Roman" w:hAnsi="Times New Roman" w:cs="Times New Roman"/>
          <w:b/>
        </w:rPr>
        <w:t>1</w:t>
      </w:r>
      <w:r w:rsidR="00027B93" w:rsidRPr="00581349">
        <w:rPr>
          <w:rFonts w:ascii="Times New Roman" w:hAnsi="Times New Roman" w:cs="Times New Roman"/>
          <w:b/>
        </w:rPr>
        <w:t>1</w:t>
      </w:r>
      <w:r w:rsidRPr="00581349">
        <w:rPr>
          <w:rFonts w:ascii="Times New Roman" w:hAnsi="Times New Roman" w:cs="Times New Roman"/>
          <w:b/>
        </w:rPr>
        <w:t xml:space="preserve">h </w:t>
      </w:r>
      <w:r w:rsidR="00027B93" w:rsidRPr="00581349">
        <w:rPr>
          <w:rFonts w:ascii="Times New Roman" w:hAnsi="Times New Roman" w:cs="Times New Roman"/>
          <w:b/>
        </w:rPr>
        <w:t>50</w:t>
      </w:r>
      <w:r w:rsidRPr="00581349">
        <w:rPr>
          <w:rFonts w:ascii="Times New Roman" w:hAnsi="Times New Roman" w:cs="Times New Roman"/>
          <w:b/>
        </w:rPr>
        <w:t xml:space="preserve">– </w:t>
      </w:r>
      <w:r w:rsidR="00027B93" w:rsidRPr="00581349">
        <w:rPr>
          <w:rFonts w:ascii="Times New Roman" w:hAnsi="Times New Roman" w:cs="Times New Roman"/>
          <w:b/>
        </w:rPr>
        <w:t>12h05</w:t>
      </w:r>
      <w:r w:rsidR="00967111" w:rsidRPr="00581349">
        <w:rPr>
          <w:rFonts w:ascii="Times New Roman" w:hAnsi="Times New Roman" w:cs="Times New Roman"/>
          <w:b/>
        </w:rPr>
        <w:t xml:space="preserve"> </w:t>
      </w:r>
      <w:r w:rsidR="00B01A98" w:rsidRPr="00581349">
        <w:rPr>
          <w:rFonts w:ascii="Times New Roman" w:hAnsi="Times New Roman" w:cs="Times New Roman"/>
          <w:b/>
          <w:color w:val="343434"/>
        </w:rPr>
        <w:t xml:space="preserve">Discussion </w:t>
      </w:r>
    </w:p>
    <w:p w14:paraId="4353079D" w14:textId="34637934" w:rsidR="00101A95" w:rsidRPr="00651899" w:rsidRDefault="00101A95">
      <w:pPr>
        <w:rPr>
          <w:rFonts w:ascii="Times New Roman" w:hAnsi="Times New Roman" w:cs="Times New Roman"/>
          <w:b/>
        </w:rPr>
      </w:pPr>
      <w:r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B54D89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12</w:t>
      </w:r>
      <w:r w:rsidR="00BB0E3D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h15</w:t>
      </w:r>
      <w:r w:rsidR="00A14A25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-14h00</w:t>
      </w:r>
      <w:r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D</w:t>
      </w:r>
      <w:r w:rsidR="00651899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éjeuner</w:t>
      </w:r>
      <w:r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315484B1" w14:textId="77777777" w:rsidR="00B54D89" w:rsidRDefault="00B54D89"/>
    <w:p w14:paraId="623C7E76" w14:textId="77777777" w:rsidR="00B54D89" w:rsidRPr="0018370D" w:rsidRDefault="00B54D89" w:rsidP="00B54D89">
      <w:pPr>
        <w:rPr>
          <w:i/>
          <w:sz w:val="28"/>
          <w:szCs w:val="28"/>
        </w:rPr>
      </w:pPr>
      <w:proofErr w:type="gramStart"/>
      <w:r w:rsidRPr="0018370D">
        <w:rPr>
          <w:rFonts w:ascii="Times New Roman" w:hAnsi="Times New Roman" w:cs="Times New Roman"/>
          <w:b/>
          <w:i/>
          <w:sz w:val="28"/>
          <w:szCs w:val="28"/>
        </w:rPr>
        <w:t>session</w:t>
      </w:r>
      <w:proofErr w:type="gramEnd"/>
      <w:r w:rsidRPr="0018370D">
        <w:rPr>
          <w:rFonts w:ascii="Times New Roman" w:hAnsi="Times New Roman" w:cs="Times New Roman"/>
          <w:b/>
          <w:i/>
          <w:sz w:val="28"/>
          <w:szCs w:val="28"/>
        </w:rPr>
        <w:t xml:space="preserve"> 2. Collaboration et dialogues philosophiques </w:t>
      </w:r>
      <w:r w:rsidRPr="0018370D">
        <w:rPr>
          <w:rFonts w:ascii="Times New Roman" w:hAnsi="Times New Roman" w:cs="Times New Roman"/>
          <w:i/>
          <w:sz w:val="28"/>
          <w:szCs w:val="28"/>
        </w:rPr>
        <w:t>:</w:t>
      </w:r>
      <w:r w:rsidRPr="0018370D">
        <w:rPr>
          <w:i/>
          <w:sz w:val="28"/>
          <w:szCs w:val="28"/>
        </w:rPr>
        <w:t xml:space="preserve"> </w:t>
      </w:r>
    </w:p>
    <w:p w14:paraId="6B93CE63" w14:textId="5B2D711D" w:rsidR="00C40442" w:rsidRPr="00027B93" w:rsidRDefault="00B54D89">
      <w:pPr>
        <w:rPr>
          <w:b/>
          <w:i/>
        </w:rPr>
      </w:pPr>
      <w:r w:rsidRPr="00027B93">
        <w:rPr>
          <w:b/>
          <w:i/>
        </w:rPr>
        <w:t xml:space="preserve"> </w:t>
      </w:r>
      <w:r w:rsidR="00027B93" w:rsidRPr="00027B93">
        <w:rPr>
          <w:b/>
          <w:i/>
        </w:rPr>
        <w:t xml:space="preserve">Présidence Stéphane PUJOL </w:t>
      </w:r>
    </w:p>
    <w:p w14:paraId="7AAE613F" w14:textId="4B88BD86" w:rsidR="00B01A98" w:rsidRDefault="00277C1C" w:rsidP="00B01A98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color w:val="343434"/>
        </w:rPr>
        <w:t>-</w:t>
      </w:r>
      <w:r w:rsidR="00C40442">
        <w:rPr>
          <w:rFonts w:ascii="Times New Roman" w:hAnsi="Times New Roman" w:cs="Times New Roman"/>
          <w:color w:val="343434"/>
        </w:rPr>
        <w:t>14h</w:t>
      </w:r>
      <w:r w:rsidR="00C40442">
        <w:t xml:space="preserve">00 </w:t>
      </w:r>
      <w:r w:rsidR="00B01A98">
        <w:rPr>
          <w:rFonts w:ascii="Times New Roman" w:hAnsi="Times New Roman" w:cs="Times New Roman"/>
          <w:color w:val="343434"/>
        </w:rPr>
        <w:t>Odile</w:t>
      </w:r>
      <w:r w:rsidR="00B01A98" w:rsidRPr="00BC5A7C">
        <w:rPr>
          <w:rFonts w:ascii="Times New Roman" w:hAnsi="Times New Roman" w:cs="Times New Roman"/>
          <w:color w:val="343434"/>
        </w:rPr>
        <w:t xml:space="preserve"> RICHARD-PAUCHET, </w:t>
      </w:r>
      <w:r w:rsidR="00B01A98" w:rsidRPr="00BC5A7C">
        <w:rPr>
          <w:rFonts w:ascii="Times New Roman" w:hAnsi="Times New Roman" w:cs="Times New Roman"/>
          <w:color w:val="272727"/>
        </w:rPr>
        <w:t>« Diderot ou le dialogue avec les femmes : un paradigme utopique. » (</w:t>
      </w:r>
      <w:r w:rsidR="00B01A98" w:rsidRPr="00BC5A7C">
        <w:rPr>
          <w:rFonts w:ascii="Times New Roman" w:hAnsi="Times New Roman" w:cs="Times New Roman"/>
          <w:i/>
        </w:rPr>
        <w:t>Université de LIMOGES</w:t>
      </w:r>
      <w:r w:rsidR="00B01A98">
        <w:rPr>
          <w:rFonts w:ascii="Times New Roman" w:hAnsi="Times New Roman" w:cs="Times New Roman"/>
          <w:i/>
        </w:rPr>
        <w:t>)</w:t>
      </w:r>
    </w:p>
    <w:p w14:paraId="6357F8E9" w14:textId="57DB9E1C" w:rsidR="00101A95" w:rsidRDefault="00277C1C" w:rsidP="00B01A98">
      <w:pPr>
        <w:jc w:val="both"/>
      </w:pPr>
      <w:r>
        <w:t>-</w:t>
      </w:r>
      <w:r w:rsidR="00B01A98">
        <w:t xml:space="preserve"> </w:t>
      </w:r>
      <w:r w:rsidR="00652DC5" w:rsidRPr="00651899">
        <w:rPr>
          <w:rFonts w:ascii="Times New Roman" w:hAnsi="Times New Roman" w:cs="Times New Roman"/>
        </w:rPr>
        <w:t xml:space="preserve">14h25 </w:t>
      </w:r>
      <w:proofErr w:type="spellStart"/>
      <w:r w:rsidR="00B01A98" w:rsidRPr="00B07FCE">
        <w:rPr>
          <w:rFonts w:ascii="Times New Roman" w:hAnsi="Times New Roman" w:cs="Times New Roman"/>
          <w:color w:val="343434"/>
        </w:rPr>
        <w:t>Mé</w:t>
      </w:r>
      <w:r w:rsidR="00B01A98" w:rsidRPr="00B07FCE">
        <w:rPr>
          <w:rFonts w:ascii="Times New Roman" w:hAnsi="Times New Roman" w:cs="Times New Roman"/>
          <w:color w:val="343434"/>
          <w:sz w:val="26"/>
          <w:szCs w:val="26"/>
        </w:rPr>
        <w:t>linda</w:t>
      </w:r>
      <w:proofErr w:type="spellEnd"/>
      <w:r w:rsidR="00B01A98" w:rsidRPr="00B07FCE">
        <w:rPr>
          <w:rFonts w:ascii="Times New Roman" w:hAnsi="Times New Roman" w:cs="Times New Roman"/>
          <w:color w:val="343434"/>
          <w:sz w:val="26"/>
          <w:szCs w:val="26"/>
        </w:rPr>
        <w:t xml:space="preserve"> CARON,  « </w:t>
      </w:r>
      <w:r w:rsidR="00B01A98" w:rsidRPr="00B07FCE">
        <w:rPr>
          <w:rFonts w:ascii="Times New Roman" w:hAnsi="Times New Roman" w:cs="Times New Roman"/>
        </w:rPr>
        <w:t xml:space="preserve">Affinités créatives. </w:t>
      </w:r>
      <w:r w:rsidR="00B01A98">
        <w:rPr>
          <w:rFonts w:ascii="Times New Roman" w:hAnsi="Times New Roman" w:cs="Times New Roman"/>
        </w:rPr>
        <w:t>La vie des idées</w:t>
      </w:r>
      <w:r w:rsidR="00B01A98" w:rsidRPr="00B07FCE">
        <w:rPr>
          <w:rFonts w:ascii="Times New Roman" w:hAnsi="Times New Roman" w:cs="Times New Roman"/>
        </w:rPr>
        <w:t xml:space="preserve"> </w:t>
      </w:r>
      <w:r w:rsidR="00B01A98">
        <w:rPr>
          <w:rFonts w:ascii="Times New Roman" w:hAnsi="Times New Roman" w:cs="Times New Roman"/>
        </w:rPr>
        <w:t>chez</w:t>
      </w:r>
      <w:r w:rsidR="00B01A98" w:rsidRPr="00B07FCE">
        <w:rPr>
          <w:rFonts w:ascii="Times New Roman" w:hAnsi="Times New Roman" w:cs="Times New Roman"/>
        </w:rPr>
        <w:t xml:space="preserve"> Louise d’Épinay » (</w:t>
      </w:r>
      <w:r w:rsidR="00B01A98">
        <w:rPr>
          <w:rFonts w:ascii="Times New Roman" w:hAnsi="Times New Roman" w:cs="Times New Roman"/>
          <w:i/>
        </w:rPr>
        <w:t>Université Concordia</w:t>
      </w:r>
      <w:r w:rsidR="00B01A98" w:rsidRPr="00B07FCE">
        <w:rPr>
          <w:rFonts w:ascii="Times New Roman" w:hAnsi="Times New Roman" w:cs="Times New Roman"/>
          <w:i/>
        </w:rPr>
        <w:t xml:space="preserve">, </w:t>
      </w:r>
      <w:r w:rsidR="00B01A98">
        <w:rPr>
          <w:rFonts w:ascii="Times New Roman" w:hAnsi="Times New Roman" w:cs="Times New Roman"/>
          <w:i/>
        </w:rPr>
        <w:t>MONTREAL</w:t>
      </w:r>
      <w:r w:rsidR="00B01A98" w:rsidRPr="00B07FCE">
        <w:rPr>
          <w:rFonts w:ascii="Times New Roman" w:hAnsi="Times New Roman" w:cs="Times New Roman"/>
          <w:i/>
        </w:rPr>
        <w:t>)</w:t>
      </w:r>
    </w:p>
    <w:p w14:paraId="780CD0FC" w14:textId="7D8B1BAD" w:rsidR="00B01A98" w:rsidRDefault="00277C1C" w:rsidP="00B01A98">
      <w:pPr>
        <w:ind w:left="142"/>
        <w:jc w:val="both"/>
        <w:rPr>
          <w:rFonts w:ascii="Times New Roman" w:hAnsi="Times New Roman" w:cs="Times New Roman"/>
          <w:b/>
        </w:rPr>
      </w:pPr>
      <w:r>
        <w:lastRenderedPageBreak/>
        <w:t>-</w:t>
      </w:r>
      <w:r w:rsidR="00B54D89" w:rsidRPr="00651899">
        <w:rPr>
          <w:rFonts w:ascii="Times New Roman" w:hAnsi="Times New Roman" w:cs="Times New Roman"/>
        </w:rPr>
        <w:t xml:space="preserve">14h50 </w:t>
      </w:r>
      <w:r w:rsidR="00B54D89" w:rsidRPr="00BC5A7C">
        <w:rPr>
          <w:rFonts w:ascii="Times New Roman" w:hAnsi="Times New Roman" w:cs="Times New Roman"/>
        </w:rPr>
        <w:t xml:space="preserve"> </w:t>
      </w:r>
      <w:r w:rsidR="00B01A98" w:rsidRPr="00BC5A7C">
        <w:rPr>
          <w:rFonts w:ascii="Times New Roman" w:hAnsi="Times New Roman" w:cs="Times New Roman"/>
        </w:rPr>
        <w:t>Ramona GAZEAU, « Réseau (clandestin), lectures et échanges philosophiques de Marie Leprince de Beaumont » (</w:t>
      </w:r>
      <w:r w:rsidR="00B01A98" w:rsidRPr="00BC5A7C">
        <w:rPr>
          <w:rFonts w:ascii="Times New Roman" w:hAnsi="Times New Roman" w:cs="Times New Roman"/>
          <w:i/>
        </w:rPr>
        <w:t>Université de CAEN Basse-Normandie</w:t>
      </w:r>
      <w:r w:rsidR="00B01A98" w:rsidRPr="00BC5A7C">
        <w:rPr>
          <w:rFonts w:ascii="Times New Roman" w:hAnsi="Times New Roman" w:cs="Times New Roman"/>
        </w:rPr>
        <w:t>)</w:t>
      </w:r>
    </w:p>
    <w:p w14:paraId="7CC1E635" w14:textId="07990D63" w:rsidR="00B54D89" w:rsidRPr="00357546" w:rsidRDefault="00B54D89" w:rsidP="00B01A98">
      <w:pPr>
        <w:jc w:val="both"/>
        <w:rPr>
          <w:rFonts w:ascii="Times New Roman" w:hAnsi="Times New Roman" w:cs="Times New Roman"/>
          <w:b/>
        </w:rPr>
      </w:pPr>
      <w:r w:rsidRPr="00581349">
        <w:rPr>
          <w:rFonts w:ascii="Times New Roman" w:hAnsi="Times New Roman" w:cs="Times New Roman"/>
          <w:b/>
        </w:rPr>
        <w:t xml:space="preserve">15h15-30 Discussion </w:t>
      </w:r>
      <w:r w:rsidR="00185D19" w:rsidRPr="00357546">
        <w:rPr>
          <w:rFonts w:ascii="Times New Roman" w:hAnsi="Times New Roman" w:cs="Times New Roman"/>
          <w:b/>
        </w:rPr>
        <w:t>15h30-45 P</w:t>
      </w:r>
      <w:r w:rsidR="00357546" w:rsidRPr="00357546">
        <w:rPr>
          <w:rFonts w:ascii="Times New Roman" w:hAnsi="Times New Roman" w:cs="Times New Roman"/>
          <w:b/>
        </w:rPr>
        <w:t>ause</w:t>
      </w:r>
    </w:p>
    <w:p w14:paraId="270593FB" w14:textId="77777777" w:rsidR="00A14A25" w:rsidRPr="00B54D89" w:rsidRDefault="00A14A25" w:rsidP="00B01A98">
      <w:pPr>
        <w:jc w:val="both"/>
        <w:rPr>
          <w:rFonts w:ascii="Times New Roman" w:hAnsi="Times New Roman" w:cs="Times New Roman"/>
          <w:b/>
          <w:i/>
        </w:rPr>
      </w:pPr>
    </w:p>
    <w:p w14:paraId="40F4EB8B" w14:textId="77777777" w:rsidR="00101A95" w:rsidRPr="0018370D" w:rsidRDefault="00101A95" w:rsidP="00B01A98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8370D">
        <w:rPr>
          <w:rFonts w:ascii="Times New Roman" w:hAnsi="Times New Roman" w:cs="Times New Roman"/>
          <w:b/>
          <w:i/>
          <w:sz w:val="28"/>
          <w:szCs w:val="28"/>
        </w:rPr>
        <w:t>session</w:t>
      </w:r>
      <w:proofErr w:type="gramEnd"/>
      <w:r w:rsidRPr="0018370D">
        <w:rPr>
          <w:rFonts w:ascii="Times New Roman" w:hAnsi="Times New Roman" w:cs="Times New Roman"/>
          <w:b/>
          <w:i/>
          <w:sz w:val="28"/>
          <w:szCs w:val="28"/>
        </w:rPr>
        <w:t xml:space="preserve"> 3</w:t>
      </w:r>
      <w:r w:rsidRPr="0018370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8370D">
        <w:rPr>
          <w:rFonts w:ascii="Times New Roman" w:hAnsi="Times New Roman" w:cs="Times New Roman"/>
          <w:b/>
          <w:i/>
          <w:sz w:val="28"/>
          <w:szCs w:val="28"/>
        </w:rPr>
        <w:t>Formes obliques de participation</w:t>
      </w:r>
      <w:r w:rsidRPr="0018370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18370D">
        <w:rPr>
          <w:rFonts w:ascii="Times New Roman" w:hAnsi="Times New Roman" w:cs="Times New Roman"/>
          <w:b/>
          <w:i/>
          <w:sz w:val="28"/>
          <w:szCs w:val="28"/>
        </w:rPr>
        <w:t>Médiation et diffusion </w:t>
      </w:r>
      <w:r w:rsidRPr="0018370D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6F851BAF" w14:textId="755E4D49" w:rsidR="00027B93" w:rsidRPr="00357546" w:rsidRDefault="00027B93" w:rsidP="00B01A98">
      <w:pPr>
        <w:jc w:val="both"/>
        <w:rPr>
          <w:rFonts w:ascii="Times New Roman" w:hAnsi="Times New Roman" w:cs="Times New Roman"/>
          <w:b/>
          <w:i/>
        </w:rPr>
      </w:pPr>
      <w:r w:rsidRPr="009D164F">
        <w:rPr>
          <w:rFonts w:ascii="Times New Roman" w:hAnsi="Times New Roman" w:cs="Times New Roman"/>
          <w:b/>
          <w:i/>
        </w:rPr>
        <w:t>Présidence : Marc-André BERNIER</w:t>
      </w:r>
    </w:p>
    <w:p w14:paraId="4EBB4D1A" w14:textId="341000E5" w:rsidR="00101A95" w:rsidRDefault="00277C1C" w:rsidP="00BE21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185D19">
        <w:rPr>
          <w:rFonts w:ascii="Times New Roman" w:hAnsi="Times New Roman" w:cs="Times New Roman"/>
        </w:rPr>
        <w:t>15h45</w:t>
      </w:r>
      <w:r w:rsidR="00101A95">
        <w:rPr>
          <w:rFonts w:ascii="Times New Roman" w:hAnsi="Times New Roman" w:cs="Times New Roman"/>
        </w:rPr>
        <w:t xml:space="preserve"> </w:t>
      </w:r>
      <w:r w:rsidR="00B01A98" w:rsidRPr="00BC5A7C">
        <w:rPr>
          <w:rFonts w:ascii="Times New Roman" w:hAnsi="Times New Roman" w:cs="Times New Roman"/>
        </w:rPr>
        <w:t>Kim GLADU, « Paratextes</w:t>
      </w:r>
      <w:r w:rsidR="008F279E">
        <w:rPr>
          <w:rFonts w:ascii="Times New Roman" w:hAnsi="Times New Roman" w:cs="Times New Roman"/>
        </w:rPr>
        <w:t>, commentaires</w:t>
      </w:r>
      <w:r w:rsidR="00B01A98" w:rsidRPr="00BC5A7C">
        <w:rPr>
          <w:rFonts w:ascii="Times New Roman" w:hAnsi="Times New Roman" w:cs="Times New Roman"/>
        </w:rPr>
        <w:t xml:space="preserve"> et traductions : les voies détournées de la pensée philosophique féminine » (</w:t>
      </w:r>
      <w:r w:rsidR="00A20225">
        <w:rPr>
          <w:rFonts w:ascii="Times New Roman" w:hAnsi="Times New Roman" w:cs="Times New Roman"/>
          <w:i/>
        </w:rPr>
        <w:t>Université du</w:t>
      </w:r>
      <w:r w:rsidR="00B01A98" w:rsidRPr="00BC5A7C">
        <w:rPr>
          <w:rFonts w:ascii="Times New Roman" w:hAnsi="Times New Roman" w:cs="Times New Roman"/>
          <w:i/>
        </w:rPr>
        <w:t xml:space="preserve"> </w:t>
      </w:r>
      <w:r w:rsidR="00B01A98">
        <w:rPr>
          <w:rFonts w:ascii="Times New Roman" w:hAnsi="Times New Roman" w:cs="Times New Roman"/>
          <w:i/>
        </w:rPr>
        <w:t xml:space="preserve">QUEBEC à </w:t>
      </w:r>
      <w:r w:rsidR="00B01A98" w:rsidRPr="00BC5A7C">
        <w:rPr>
          <w:rFonts w:ascii="Times New Roman" w:hAnsi="Times New Roman" w:cs="Times New Roman"/>
          <w:i/>
        </w:rPr>
        <w:t>RIMOUSKI</w:t>
      </w:r>
      <w:r w:rsidR="00B01A98" w:rsidRPr="00BC5A7C">
        <w:rPr>
          <w:rFonts w:ascii="Times New Roman" w:hAnsi="Times New Roman" w:cs="Times New Roman"/>
        </w:rPr>
        <w:t>)</w:t>
      </w:r>
    </w:p>
    <w:p w14:paraId="7E7B9430" w14:textId="2884E8BF" w:rsidR="00B01A98" w:rsidRDefault="00BE210E" w:rsidP="00B01A98">
      <w:pPr>
        <w:jc w:val="both"/>
        <w:rPr>
          <w:rFonts w:ascii="Times New Roman" w:hAnsi="Times New Roman" w:cs="Times New Roman"/>
          <w:color w:val="343434"/>
        </w:rPr>
      </w:pPr>
      <w:r>
        <w:rPr>
          <w:rFonts w:ascii="Times New Roman" w:hAnsi="Times New Roman" w:cs="Times New Roman"/>
        </w:rPr>
        <w:t xml:space="preserve">- </w:t>
      </w:r>
      <w:r w:rsidR="00B54D89">
        <w:rPr>
          <w:rFonts w:ascii="Times New Roman" w:hAnsi="Times New Roman" w:cs="Times New Roman"/>
        </w:rPr>
        <w:t>16</w:t>
      </w:r>
      <w:r w:rsidR="00C40442">
        <w:rPr>
          <w:rFonts w:ascii="Times New Roman" w:hAnsi="Times New Roman" w:cs="Times New Roman"/>
        </w:rPr>
        <w:t>h</w:t>
      </w:r>
      <w:r w:rsidR="00185D19">
        <w:rPr>
          <w:rFonts w:ascii="Times New Roman" w:hAnsi="Times New Roman" w:cs="Times New Roman"/>
        </w:rPr>
        <w:t>10</w:t>
      </w:r>
      <w:r w:rsidR="00223C2B">
        <w:rPr>
          <w:rFonts w:ascii="Times New Roman" w:hAnsi="Times New Roman" w:cs="Times New Roman"/>
        </w:rPr>
        <w:t xml:space="preserve"> </w:t>
      </w:r>
      <w:r w:rsidR="00B01A98" w:rsidRPr="00BC5A7C">
        <w:rPr>
          <w:rFonts w:ascii="Times New Roman" w:hAnsi="Times New Roman" w:cs="Times New Roman"/>
          <w:color w:val="343434"/>
        </w:rPr>
        <w:t>Françoise GEVREY,  « </w:t>
      </w:r>
      <w:proofErr w:type="spellStart"/>
      <w:r w:rsidR="00B01A98" w:rsidRPr="00BC5A7C">
        <w:rPr>
          <w:rFonts w:ascii="Times New Roman" w:hAnsi="Times New Roman" w:cs="Times New Roman"/>
          <w:color w:val="343434"/>
        </w:rPr>
        <w:t>Cornélie</w:t>
      </w:r>
      <w:proofErr w:type="spellEnd"/>
      <w:r w:rsidR="00B01A98" w:rsidRPr="00BC5A7C">
        <w:rPr>
          <w:rFonts w:ascii="Times New Roman" w:hAnsi="Times New Roman" w:cs="Times New Roman"/>
          <w:color w:val="343434"/>
        </w:rPr>
        <w:t xml:space="preserve"> de Vasse : une pensée européenne au carrefour des genres et des cultures » (</w:t>
      </w:r>
      <w:r w:rsidR="00B01A98" w:rsidRPr="00BC5A7C">
        <w:rPr>
          <w:rFonts w:ascii="Times New Roman" w:hAnsi="Times New Roman" w:cs="Times New Roman"/>
          <w:i/>
        </w:rPr>
        <w:t>Université de REIMS Champagne-Ardenne</w:t>
      </w:r>
      <w:r w:rsidR="00B01A98" w:rsidRPr="00BC5A7C">
        <w:rPr>
          <w:rFonts w:ascii="Times New Roman" w:hAnsi="Times New Roman" w:cs="Times New Roman"/>
          <w:color w:val="343434"/>
        </w:rPr>
        <w:t>)</w:t>
      </w:r>
      <w:r w:rsidR="00B01A98" w:rsidRPr="00B82F42">
        <w:rPr>
          <w:rFonts w:ascii="Times New Roman" w:hAnsi="Times New Roman" w:cs="Times New Roman"/>
          <w:color w:val="343434"/>
        </w:rPr>
        <w:t xml:space="preserve"> </w:t>
      </w:r>
    </w:p>
    <w:p w14:paraId="01CE947B" w14:textId="275FEF86" w:rsidR="00B01A98" w:rsidRPr="00DF3A57" w:rsidRDefault="00BE210E" w:rsidP="00B01A98">
      <w:pPr>
        <w:widowControl w:val="0"/>
        <w:autoSpaceDE w:val="0"/>
        <w:autoSpaceDN w:val="0"/>
        <w:adjustRightInd w:val="0"/>
        <w:ind w:hanging="11"/>
        <w:jc w:val="both"/>
        <w:rPr>
          <w:rFonts w:ascii="Times New Roman" w:hAnsi="Times New Roman" w:cs="Times New Roman"/>
          <w:color w:val="343434"/>
        </w:rPr>
      </w:pPr>
      <w:r>
        <w:rPr>
          <w:rFonts w:ascii="Times New Roman" w:hAnsi="Times New Roman" w:cs="Times New Roman"/>
        </w:rPr>
        <w:t xml:space="preserve">- </w:t>
      </w:r>
      <w:r w:rsidR="00185D19">
        <w:rPr>
          <w:rFonts w:ascii="Times New Roman" w:hAnsi="Times New Roman" w:cs="Times New Roman"/>
        </w:rPr>
        <w:t>16h35</w:t>
      </w:r>
      <w:r w:rsidR="00B54D89">
        <w:rPr>
          <w:rFonts w:ascii="Times New Roman" w:hAnsi="Times New Roman" w:cs="Times New Roman"/>
        </w:rPr>
        <w:t xml:space="preserve"> </w:t>
      </w:r>
      <w:r w:rsidR="00B01A98" w:rsidRPr="00BC5A7C">
        <w:rPr>
          <w:rFonts w:ascii="Times New Roman" w:hAnsi="Times New Roman" w:cs="Times New Roman"/>
          <w:color w:val="343434"/>
        </w:rPr>
        <w:t>Cristina TRINCHERO, « </w:t>
      </w:r>
      <w:r w:rsidR="00B01A98" w:rsidRPr="00BC5A7C">
        <w:rPr>
          <w:rFonts w:ascii="Times New Roman" w:hAnsi="Times New Roman" w:cs="Times New Roman"/>
          <w:i/>
          <w:iCs/>
          <w:color w:val="343434"/>
        </w:rPr>
        <w:t xml:space="preserve">Une princesse inédite à l’âge des Lumières: Joséphine de Lorraine Armagnac </w:t>
      </w:r>
      <w:r w:rsidR="00B01A98" w:rsidRPr="00BC5A7C">
        <w:rPr>
          <w:rFonts w:ascii="Times New Roman" w:hAnsi="Times New Roman" w:cs="Times New Roman"/>
          <w:color w:val="343434"/>
        </w:rPr>
        <w:t>(1753-1797</w:t>
      </w:r>
      <w:r w:rsidR="00B01A98" w:rsidRPr="00BC5A7C">
        <w:rPr>
          <w:rFonts w:ascii="Times New Roman" w:hAnsi="Times New Roman" w:cs="Times New Roman"/>
          <w:i/>
          <w:iCs/>
          <w:color w:val="343434"/>
        </w:rPr>
        <w:t>, femme auteur et philosophe »</w:t>
      </w:r>
      <w:r w:rsidR="00B01A98" w:rsidRPr="00BC5A7C">
        <w:rPr>
          <w:rFonts w:ascii="Times New Roman" w:hAnsi="Times New Roman" w:cs="Times New Roman"/>
          <w:color w:val="343434"/>
        </w:rPr>
        <w:t xml:space="preserve"> (</w:t>
      </w:r>
      <w:r w:rsidR="00B01A98" w:rsidRPr="00BC5A7C">
        <w:rPr>
          <w:rFonts w:ascii="Times New Roman" w:hAnsi="Times New Roman" w:cs="Times New Roman"/>
          <w:i/>
          <w:color w:val="343434"/>
        </w:rPr>
        <w:t xml:space="preserve">Université de </w:t>
      </w:r>
      <w:r w:rsidR="00B01A98">
        <w:rPr>
          <w:rFonts w:ascii="Times New Roman" w:hAnsi="Times New Roman" w:cs="Times New Roman"/>
          <w:i/>
          <w:color w:val="343434"/>
        </w:rPr>
        <w:t>TURIN</w:t>
      </w:r>
      <w:r w:rsidR="00B01A98" w:rsidRPr="00BC5A7C">
        <w:rPr>
          <w:rFonts w:ascii="Times New Roman" w:hAnsi="Times New Roman" w:cs="Times New Roman"/>
          <w:color w:val="343434"/>
        </w:rPr>
        <w:t>)</w:t>
      </w:r>
    </w:p>
    <w:p w14:paraId="0D3005A1" w14:textId="376F25BB" w:rsidR="00B01A98" w:rsidRPr="00581349" w:rsidRDefault="00B54D89" w:rsidP="00651899">
      <w:pPr>
        <w:jc w:val="both"/>
        <w:rPr>
          <w:rFonts w:ascii="Times New Roman" w:hAnsi="Times New Roman" w:cs="Times New Roman"/>
          <w:b/>
        </w:rPr>
      </w:pPr>
      <w:r w:rsidRPr="00581349">
        <w:rPr>
          <w:rFonts w:ascii="Times New Roman" w:hAnsi="Times New Roman" w:cs="Times New Roman"/>
          <w:b/>
        </w:rPr>
        <w:t>1</w:t>
      </w:r>
      <w:r w:rsidR="00185D19" w:rsidRPr="00581349">
        <w:rPr>
          <w:rFonts w:ascii="Times New Roman" w:hAnsi="Times New Roman" w:cs="Times New Roman"/>
          <w:b/>
        </w:rPr>
        <w:t>7</w:t>
      </w:r>
      <w:r w:rsidRPr="00581349">
        <w:rPr>
          <w:rFonts w:ascii="Times New Roman" w:hAnsi="Times New Roman" w:cs="Times New Roman"/>
          <w:b/>
        </w:rPr>
        <w:t>h</w:t>
      </w:r>
      <w:r w:rsidR="00185D19" w:rsidRPr="00581349">
        <w:rPr>
          <w:rFonts w:ascii="Times New Roman" w:hAnsi="Times New Roman" w:cs="Times New Roman"/>
          <w:b/>
        </w:rPr>
        <w:t>00</w:t>
      </w:r>
      <w:r w:rsidRPr="00581349">
        <w:rPr>
          <w:rFonts w:ascii="Times New Roman" w:hAnsi="Times New Roman" w:cs="Times New Roman"/>
          <w:b/>
        </w:rPr>
        <w:t>-</w:t>
      </w:r>
      <w:r w:rsidR="00185D19" w:rsidRPr="00581349">
        <w:rPr>
          <w:rFonts w:ascii="Times New Roman" w:hAnsi="Times New Roman" w:cs="Times New Roman"/>
          <w:b/>
        </w:rPr>
        <w:t>17h15</w:t>
      </w:r>
      <w:r w:rsidRPr="00581349">
        <w:rPr>
          <w:rFonts w:ascii="Times New Roman" w:hAnsi="Times New Roman" w:cs="Times New Roman"/>
          <w:b/>
        </w:rPr>
        <w:t xml:space="preserve"> </w:t>
      </w:r>
      <w:r w:rsidR="00BE210E" w:rsidRPr="00581349">
        <w:rPr>
          <w:rFonts w:ascii="Times New Roman" w:hAnsi="Times New Roman" w:cs="Times New Roman"/>
          <w:b/>
          <w:color w:val="343434"/>
        </w:rPr>
        <w:t>Discussion</w:t>
      </w:r>
      <w:r w:rsidR="00223C2B" w:rsidRPr="00581349">
        <w:rPr>
          <w:rFonts w:ascii="Times New Roman" w:hAnsi="Times New Roman" w:cs="Times New Roman"/>
          <w:b/>
        </w:rPr>
        <w:t xml:space="preserve"> </w:t>
      </w:r>
    </w:p>
    <w:p w14:paraId="65F1A113" w14:textId="080AD11D" w:rsidR="00223C2B" w:rsidRPr="00581349" w:rsidRDefault="00B01A98" w:rsidP="00581349">
      <w:pPr>
        <w:jc w:val="both"/>
        <w:rPr>
          <w:b/>
        </w:rPr>
      </w:pPr>
      <w:r w:rsidRPr="00651899">
        <w:rPr>
          <w:rFonts w:ascii="Times New Roman" w:hAnsi="Times New Roman" w:cs="Times New Roman"/>
          <w:b/>
          <w:i/>
        </w:rPr>
        <w:t>17h</w:t>
      </w:r>
      <w:r w:rsidR="00185D19" w:rsidRPr="00651899">
        <w:rPr>
          <w:rFonts w:ascii="Times New Roman" w:hAnsi="Times New Roman" w:cs="Times New Roman"/>
          <w:b/>
          <w:i/>
        </w:rPr>
        <w:t>20-18h2</w:t>
      </w:r>
      <w:r w:rsidRPr="00651899">
        <w:rPr>
          <w:rFonts w:ascii="Times New Roman" w:hAnsi="Times New Roman" w:cs="Times New Roman"/>
          <w:b/>
          <w:i/>
        </w:rPr>
        <w:t xml:space="preserve">0 </w:t>
      </w:r>
      <w:r w:rsidRPr="00651899">
        <w:rPr>
          <w:rFonts w:ascii="Times New Roman" w:hAnsi="Times New Roman" w:cs="Times New Roman"/>
          <w:b/>
          <w:u w:val="single"/>
        </w:rPr>
        <w:t>TABLE RONDE </w:t>
      </w:r>
      <w:r>
        <w:rPr>
          <w:b/>
        </w:rPr>
        <w:t xml:space="preserve"> </w:t>
      </w:r>
      <w:r w:rsidR="00387C26">
        <w:rPr>
          <w:b/>
        </w:rPr>
        <w:t xml:space="preserve"> : </w:t>
      </w:r>
      <w:r w:rsidR="00651899" w:rsidRPr="00651899">
        <w:rPr>
          <w:rFonts w:ascii="Times New Roman" w:hAnsi="Times New Roman" w:cs="Times New Roman"/>
          <w:b/>
        </w:rPr>
        <w:t xml:space="preserve">« Postures et stratégies </w:t>
      </w:r>
      <w:proofErr w:type="spellStart"/>
      <w:r w:rsidR="00651899" w:rsidRPr="00651899">
        <w:rPr>
          <w:rFonts w:ascii="Times New Roman" w:hAnsi="Times New Roman" w:cs="Times New Roman"/>
          <w:b/>
        </w:rPr>
        <w:t>auctoriales</w:t>
      </w:r>
      <w:proofErr w:type="spellEnd"/>
      <w:r w:rsidR="00651899" w:rsidRPr="00651899">
        <w:rPr>
          <w:rFonts w:ascii="Times New Roman" w:hAnsi="Times New Roman" w:cs="Times New Roman"/>
          <w:b/>
        </w:rPr>
        <w:t xml:space="preserve"> des femmes de lettres », </w:t>
      </w:r>
      <w:r w:rsidR="00387C26" w:rsidRPr="00651899">
        <w:rPr>
          <w:rFonts w:ascii="Times New Roman" w:hAnsi="Times New Roman" w:cs="Times New Roman"/>
          <w:b/>
        </w:rPr>
        <w:t>Florence LOTTERIE, Christine PLANTE,</w:t>
      </w:r>
      <w:r w:rsidR="00651899" w:rsidRPr="00651899">
        <w:rPr>
          <w:rFonts w:ascii="Times New Roman" w:hAnsi="Times New Roman" w:cs="Times New Roman"/>
          <w:b/>
        </w:rPr>
        <w:t xml:space="preserve"> Catriona SETH, Julie C. HAYES</w:t>
      </w:r>
      <w:r w:rsidR="00387C26" w:rsidRPr="00651899">
        <w:rPr>
          <w:rFonts w:ascii="Times New Roman" w:hAnsi="Times New Roman" w:cs="Times New Roman"/>
          <w:b/>
        </w:rPr>
        <w:t xml:space="preserve"> </w:t>
      </w:r>
    </w:p>
    <w:p w14:paraId="4172514A" w14:textId="77777777" w:rsidR="00F037B5" w:rsidRDefault="00F037B5"/>
    <w:p w14:paraId="59A55EC5" w14:textId="2E4BDA67" w:rsidR="00BB1E01" w:rsidRDefault="00A14A25">
      <w:pPr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63D34"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Jeudi </w:t>
      </w:r>
      <w:r w:rsidR="00BB1E01" w:rsidRPr="00B63D34"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16 mars </w:t>
      </w:r>
    </w:p>
    <w:p w14:paraId="73D93F79" w14:textId="77777777" w:rsidR="00732C41" w:rsidRPr="00B63D34" w:rsidRDefault="00732C41">
      <w:pPr>
        <w:rPr>
          <w:rFonts w:ascii="Times New Roman" w:hAnsi="Times New Roman" w:cs="Times New Roman"/>
          <w:b/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767C1D9" w14:textId="77777777" w:rsidR="00277C1C" w:rsidRPr="00BE210E" w:rsidRDefault="00277C1C" w:rsidP="00277C1C">
      <w:pPr>
        <w:rPr>
          <w:rFonts w:ascii="Times New Roman" w:hAnsi="Times New Roman" w:cs="Times New Roman"/>
          <w:b/>
          <w:sz w:val="28"/>
          <w:szCs w:val="28"/>
        </w:rPr>
      </w:pPr>
      <w:r w:rsidRPr="00BE210E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Pr="00BE210E">
        <w:rPr>
          <w:rFonts w:ascii="Times New Roman" w:hAnsi="Times New Roman" w:cs="Times New Roman"/>
          <w:b/>
          <w:sz w:val="28"/>
          <w:szCs w:val="28"/>
          <w:u w:val="single"/>
        </w:rPr>
        <w:t xml:space="preserve">Postures et stratégies </w:t>
      </w:r>
      <w:proofErr w:type="spellStart"/>
      <w:r w:rsidRPr="00BE210E">
        <w:rPr>
          <w:rFonts w:ascii="Times New Roman" w:hAnsi="Times New Roman" w:cs="Times New Roman"/>
          <w:b/>
          <w:sz w:val="28"/>
          <w:szCs w:val="28"/>
          <w:u w:val="single"/>
        </w:rPr>
        <w:t>auctoriales</w:t>
      </w:r>
      <w:proofErr w:type="spellEnd"/>
      <w:r w:rsidRPr="00BE210E">
        <w:rPr>
          <w:rFonts w:ascii="Times New Roman" w:hAnsi="Times New Roman" w:cs="Times New Roman"/>
          <w:b/>
          <w:sz w:val="28"/>
          <w:szCs w:val="28"/>
        </w:rPr>
        <w:t> </w:t>
      </w:r>
      <w:r w:rsidRPr="00BE210E">
        <w:rPr>
          <w:rFonts w:ascii="Times New Roman" w:hAnsi="Times New Roman" w:cs="Times New Roman"/>
          <w:b/>
          <w:sz w:val="28"/>
          <w:szCs w:val="28"/>
          <w:u w:val="single"/>
        </w:rPr>
        <w:t>: du déni à la parole publique </w:t>
      </w:r>
      <w:r w:rsidRPr="00BE210E">
        <w:rPr>
          <w:rFonts w:ascii="Times New Roman" w:hAnsi="Times New Roman" w:cs="Times New Roman"/>
          <w:b/>
          <w:sz w:val="28"/>
          <w:szCs w:val="28"/>
        </w:rPr>
        <w:t>?</w:t>
      </w:r>
    </w:p>
    <w:p w14:paraId="60BD8298" w14:textId="6EC88045" w:rsidR="00F037B5" w:rsidRPr="0018370D" w:rsidRDefault="00F037B5" w:rsidP="00F037B5">
      <w:pPr>
        <w:ind w:left="-1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8370D">
        <w:rPr>
          <w:rFonts w:ascii="Times New Roman" w:hAnsi="Times New Roman" w:cs="Times New Roman"/>
          <w:b/>
          <w:i/>
          <w:sz w:val="28"/>
          <w:szCs w:val="28"/>
        </w:rPr>
        <w:t>session</w:t>
      </w:r>
      <w:proofErr w:type="gramEnd"/>
      <w:r w:rsidRPr="0018370D">
        <w:rPr>
          <w:rFonts w:ascii="Times New Roman" w:hAnsi="Times New Roman" w:cs="Times New Roman"/>
          <w:b/>
          <w:i/>
          <w:sz w:val="28"/>
          <w:szCs w:val="28"/>
        </w:rPr>
        <w:t xml:space="preserve"> 4.  Philosophes malgré elles ?</w:t>
      </w:r>
    </w:p>
    <w:p w14:paraId="6083F2E5" w14:textId="23DE329F" w:rsidR="00027B93" w:rsidRPr="00027B93" w:rsidRDefault="00027B93" w:rsidP="00F037B5">
      <w:pPr>
        <w:ind w:left="-11"/>
        <w:jc w:val="both"/>
        <w:rPr>
          <w:rFonts w:ascii="Times New Roman" w:hAnsi="Times New Roman" w:cs="Times New Roman"/>
          <w:b/>
          <w:i/>
        </w:rPr>
      </w:pPr>
      <w:r w:rsidRPr="00027B93">
        <w:rPr>
          <w:rFonts w:ascii="Times New Roman" w:hAnsi="Times New Roman" w:cs="Times New Roman"/>
          <w:b/>
          <w:i/>
        </w:rPr>
        <w:t xml:space="preserve">Présidence Huguette KRIEF </w:t>
      </w:r>
    </w:p>
    <w:p w14:paraId="6147FB0D" w14:textId="09B4841B" w:rsidR="00F037B5" w:rsidRPr="00B01A98" w:rsidRDefault="00B01A98" w:rsidP="00A315E5">
      <w:pPr>
        <w:jc w:val="both"/>
        <w:rPr>
          <w:rFonts w:ascii="Times New Roman" w:hAnsi="Times New Roman" w:cs="Times New Roman"/>
          <w:color w:val="343434"/>
        </w:rPr>
      </w:pPr>
      <w:r>
        <w:t xml:space="preserve">- </w:t>
      </w:r>
      <w:r w:rsidR="00F037B5">
        <w:t>9h30</w:t>
      </w:r>
      <w:r w:rsidR="006F435C">
        <w:t xml:space="preserve"> </w:t>
      </w:r>
      <w:r w:rsidRPr="00B07FCE">
        <w:rPr>
          <w:rFonts w:ascii="Times New Roman" w:hAnsi="Times New Roman" w:cs="Times New Roman"/>
        </w:rPr>
        <w:t xml:space="preserve">Josiane MOREL </w:t>
      </w:r>
      <w:r w:rsidRPr="00B07FCE">
        <w:rPr>
          <w:rFonts w:ascii="Times New Roman" w:hAnsi="Times New Roman" w:cs="Times New Roman"/>
          <w:color w:val="343434"/>
        </w:rPr>
        <w:t xml:space="preserve">« Madame du Deffand, entre droiture et lumière de jugement » ou « La philosophie qu’on affiche cesse d’être de la philosophie » </w:t>
      </w:r>
      <w:r w:rsidRPr="00B07FCE">
        <w:rPr>
          <w:rFonts w:ascii="Times New Roman" w:hAnsi="Times New Roman" w:cs="Times New Roman"/>
          <w:i/>
          <w:color w:val="343434"/>
        </w:rPr>
        <w:t>(</w:t>
      </w:r>
      <w:r>
        <w:rPr>
          <w:rFonts w:ascii="Times New Roman" w:hAnsi="Times New Roman" w:cs="Times New Roman"/>
          <w:i/>
          <w:color w:val="343434"/>
        </w:rPr>
        <w:t xml:space="preserve">ESPE, </w:t>
      </w:r>
      <w:r w:rsidRPr="00B07FCE">
        <w:rPr>
          <w:rFonts w:ascii="Times New Roman" w:hAnsi="Times New Roman" w:cs="Times New Roman"/>
          <w:i/>
          <w:color w:val="343434"/>
        </w:rPr>
        <w:t>Université de CLERMONT-FERRAND</w:t>
      </w:r>
      <w:r w:rsidRPr="00B07FCE">
        <w:rPr>
          <w:rFonts w:ascii="Times New Roman" w:hAnsi="Times New Roman" w:cs="Times New Roman"/>
          <w:color w:val="343434"/>
        </w:rPr>
        <w:t>)</w:t>
      </w:r>
    </w:p>
    <w:p w14:paraId="217708E7" w14:textId="698179D3" w:rsidR="00F037B5" w:rsidRPr="003C42E1" w:rsidRDefault="00B01A98" w:rsidP="003C42E1">
      <w:pPr>
        <w:ind w:left="-11"/>
        <w:jc w:val="both"/>
        <w:rPr>
          <w:rFonts w:ascii="Times New Roman" w:hAnsi="Times New Roman" w:cs="Times New Roman"/>
          <w:color w:val="343434"/>
        </w:rPr>
      </w:pPr>
      <w:r>
        <w:t xml:space="preserve">- </w:t>
      </w:r>
      <w:r w:rsidR="00967111">
        <w:t>9h55</w:t>
      </w:r>
      <w:r w:rsidR="006F435C">
        <w:t xml:space="preserve"> </w:t>
      </w:r>
      <w:r w:rsidRPr="00B07FCE">
        <w:rPr>
          <w:rFonts w:ascii="Times New Roman" w:hAnsi="Times New Roman" w:cs="Times New Roman"/>
          <w:color w:val="343434"/>
        </w:rPr>
        <w:t>Caroline JACOT-GRAPA,  « Le choix de Diderot, Julie de Lespinasse » (</w:t>
      </w:r>
      <w:r w:rsidRPr="00B07FCE">
        <w:rPr>
          <w:rFonts w:ascii="Times New Roman" w:hAnsi="Times New Roman" w:cs="Times New Roman"/>
          <w:i/>
          <w:color w:val="343434"/>
        </w:rPr>
        <w:t>Université de LILLE</w:t>
      </w:r>
      <w:r w:rsidRPr="00B07FCE">
        <w:rPr>
          <w:rFonts w:ascii="Times New Roman" w:hAnsi="Times New Roman" w:cs="Times New Roman"/>
          <w:color w:val="343434"/>
        </w:rPr>
        <w:t>)</w:t>
      </w:r>
    </w:p>
    <w:p w14:paraId="15869912" w14:textId="15A33C73" w:rsidR="00967111" w:rsidRDefault="00967111" w:rsidP="00967111">
      <w:pPr>
        <w:ind w:left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10h20-30 Discussion. </w:t>
      </w:r>
      <w:r w:rsidR="00277C1C">
        <w:rPr>
          <w:rFonts w:ascii="Times New Roman" w:hAnsi="Times New Roman" w:cs="Times New Roman"/>
          <w:b/>
        </w:rPr>
        <w:t xml:space="preserve">10h30-45 </w:t>
      </w:r>
      <w:r>
        <w:rPr>
          <w:rFonts w:ascii="Times New Roman" w:hAnsi="Times New Roman" w:cs="Times New Roman"/>
          <w:b/>
        </w:rPr>
        <w:t>Pause</w:t>
      </w:r>
    </w:p>
    <w:p w14:paraId="1E48BFED" w14:textId="2A4170D3" w:rsidR="00027B93" w:rsidRPr="00027B93" w:rsidRDefault="00027B93" w:rsidP="00967111">
      <w:pPr>
        <w:ind w:left="142"/>
        <w:jc w:val="both"/>
        <w:rPr>
          <w:rFonts w:ascii="Times New Roman" w:hAnsi="Times New Roman" w:cs="Times New Roman"/>
          <w:b/>
          <w:i/>
        </w:rPr>
      </w:pPr>
      <w:r w:rsidRPr="00027B93">
        <w:rPr>
          <w:rFonts w:ascii="Times New Roman" w:hAnsi="Times New Roman" w:cs="Times New Roman"/>
          <w:b/>
          <w:i/>
        </w:rPr>
        <w:t>Présidence O</w:t>
      </w:r>
      <w:r>
        <w:rPr>
          <w:rFonts w:ascii="Times New Roman" w:hAnsi="Times New Roman" w:cs="Times New Roman"/>
          <w:b/>
          <w:i/>
        </w:rPr>
        <w:t>dile</w:t>
      </w:r>
      <w:r w:rsidRPr="00027B93">
        <w:rPr>
          <w:rFonts w:ascii="Times New Roman" w:hAnsi="Times New Roman" w:cs="Times New Roman"/>
          <w:b/>
          <w:i/>
        </w:rPr>
        <w:t xml:space="preserve"> RICHARD-PAUCHET</w:t>
      </w:r>
    </w:p>
    <w:p w14:paraId="2A2EB5D9" w14:textId="1BE1B8A7" w:rsidR="00B01A98" w:rsidRPr="00B07FCE" w:rsidRDefault="00BE210E" w:rsidP="00B01A98">
      <w:pPr>
        <w:ind w:left="-11"/>
        <w:jc w:val="both"/>
        <w:rPr>
          <w:rFonts w:ascii="Times New Roman" w:hAnsi="Times New Roman" w:cs="Times New Roman"/>
          <w:color w:val="343434"/>
        </w:rPr>
      </w:pPr>
      <w:r>
        <w:rPr>
          <w:rFonts w:ascii="Times New Roman" w:hAnsi="Times New Roman" w:cs="Times New Roman"/>
          <w:b/>
        </w:rPr>
        <w:t xml:space="preserve">- </w:t>
      </w:r>
      <w:r w:rsidR="00967111" w:rsidRPr="00A315E5">
        <w:rPr>
          <w:rFonts w:ascii="Times New Roman" w:hAnsi="Times New Roman" w:cs="Times New Roman"/>
        </w:rPr>
        <w:t>10h45</w:t>
      </w:r>
      <w:r w:rsidR="00967111" w:rsidRPr="00A315E5">
        <w:t xml:space="preserve"> </w:t>
      </w:r>
      <w:r w:rsidR="00B01A98" w:rsidRPr="00B07FCE">
        <w:rPr>
          <w:rFonts w:ascii="Times New Roman" w:hAnsi="Times New Roman" w:cs="Times New Roman"/>
        </w:rPr>
        <w:t xml:space="preserve">Frédéric MARTY, </w:t>
      </w:r>
      <w:r w:rsidR="00B01A98" w:rsidRPr="00B07FCE">
        <w:rPr>
          <w:rFonts w:ascii="Times New Roman" w:hAnsi="Times New Roman" w:cs="Times New Roman"/>
          <w:color w:val="343434"/>
        </w:rPr>
        <w:t xml:space="preserve">« Louise Dupin : Rire des philosophes, ces examinateurs de la nature et de la vérité qui ont si peu considéré les femmes »  </w:t>
      </w:r>
      <w:r w:rsidR="00B01A98">
        <w:rPr>
          <w:rFonts w:ascii="Times New Roman" w:hAnsi="Times New Roman" w:cs="Times New Roman"/>
          <w:color w:val="343434"/>
        </w:rPr>
        <w:t xml:space="preserve">(Laboratoire </w:t>
      </w:r>
      <w:r w:rsidR="00B01A98" w:rsidRPr="00BC5A7C">
        <w:rPr>
          <w:rFonts w:ascii="Times New Roman" w:hAnsi="Times New Roman" w:cs="Times New Roman"/>
          <w:i/>
        </w:rPr>
        <w:t>ELH, T</w:t>
      </w:r>
      <w:r w:rsidR="004F7B16">
        <w:rPr>
          <w:rFonts w:ascii="Times New Roman" w:hAnsi="Times New Roman" w:cs="Times New Roman"/>
          <w:i/>
        </w:rPr>
        <w:t>OULOUSE</w:t>
      </w:r>
      <w:r w:rsidR="00B01A98" w:rsidRPr="00BC5A7C">
        <w:rPr>
          <w:rFonts w:ascii="Times New Roman" w:hAnsi="Times New Roman" w:cs="Times New Roman"/>
          <w:i/>
        </w:rPr>
        <w:t xml:space="preserve"> Jean-Jaurès</w:t>
      </w:r>
      <w:r w:rsidR="00B01A98">
        <w:rPr>
          <w:rFonts w:ascii="Times New Roman" w:hAnsi="Times New Roman" w:cs="Times New Roman"/>
          <w:i/>
        </w:rPr>
        <w:t>)</w:t>
      </w:r>
    </w:p>
    <w:p w14:paraId="4F79E960" w14:textId="133333BF" w:rsidR="00B01A98" w:rsidRPr="004F5F7E" w:rsidRDefault="00BE210E" w:rsidP="004F5F7E">
      <w:pPr>
        <w:jc w:val="both"/>
        <w:rPr>
          <w:rFonts w:ascii="Times New Roman" w:hAnsi="Times New Roman" w:cs="Times New Roman"/>
          <w:color w:val="343434"/>
        </w:rPr>
      </w:pPr>
      <w:r>
        <w:t xml:space="preserve">- </w:t>
      </w:r>
      <w:r w:rsidR="00967111">
        <w:t>11h1</w:t>
      </w:r>
      <w:r w:rsidR="00342B2E">
        <w:t xml:space="preserve">0 </w:t>
      </w:r>
      <w:r w:rsidR="00B01A98" w:rsidRPr="00B07FCE">
        <w:rPr>
          <w:rFonts w:ascii="Times New Roman" w:hAnsi="Times New Roman" w:cs="Times New Roman"/>
        </w:rPr>
        <w:t xml:space="preserve">Marianne CHARRIER, </w:t>
      </w:r>
      <w:r w:rsidR="00B01A98" w:rsidRPr="00B07FCE">
        <w:rPr>
          <w:rFonts w:ascii="Times New Roman" w:hAnsi="Times New Roman" w:cs="Times New Roman"/>
          <w:color w:val="343434"/>
        </w:rPr>
        <w:t>« Riccoboni, philosophe malgré elle ? »  (</w:t>
      </w:r>
      <w:r w:rsidR="00B01A98" w:rsidRPr="00B07FCE">
        <w:rPr>
          <w:rFonts w:ascii="Times New Roman" w:hAnsi="Times New Roman" w:cs="Times New Roman"/>
          <w:i/>
        </w:rPr>
        <w:t>Université de RENNES</w:t>
      </w:r>
      <w:r w:rsidR="00B01A98" w:rsidRPr="00B07FCE">
        <w:rPr>
          <w:rFonts w:ascii="Times New Roman" w:hAnsi="Times New Roman" w:cs="Times New Roman"/>
          <w:sz w:val="20"/>
          <w:szCs w:val="20"/>
        </w:rPr>
        <w:t xml:space="preserve"> </w:t>
      </w:r>
      <w:r w:rsidR="00B01A98" w:rsidRPr="00B07FCE">
        <w:rPr>
          <w:rFonts w:ascii="Times New Roman" w:hAnsi="Times New Roman" w:cs="Times New Roman"/>
          <w:i/>
        </w:rPr>
        <w:t>1</w:t>
      </w:r>
      <w:r w:rsidR="00B01A98" w:rsidRPr="00B07FCE">
        <w:rPr>
          <w:rFonts w:ascii="Times New Roman" w:hAnsi="Times New Roman" w:cs="Times New Roman"/>
          <w:sz w:val="20"/>
          <w:szCs w:val="20"/>
        </w:rPr>
        <w:t>)</w:t>
      </w:r>
      <w:r w:rsidR="00B01A98" w:rsidRPr="00B07FCE">
        <w:rPr>
          <w:rFonts w:ascii="Times New Roman" w:hAnsi="Times New Roman" w:cs="Times New Roman"/>
          <w:color w:val="343434"/>
        </w:rPr>
        <w:t xml:space="preserve"> </w:t>
      </w:r>
    </w:p>
    <w:p w14:paraId="6913E118" w14:textId="3252C512" w:rsidR="004F5F7E" w:rsidRPr="00543BEF" w:rsidRDefault="004F5F7E" w:rsidP="004F7B16">
      <w:pPr>
        <w:jc w:val="both"/>
        <w:rPr>
          <w:b/>
        </w:rPr>
      </w:pPr>
      <w:r>
        <w:rPr>
          <w:rFonts w:ascii="Times New Roman" w:hAnsi="Times New Roman" w:cs="Times New Roman"/>
          <w:b/>
        </w:rPr>
        <w:t>11h35-50 Discussion</w:t>
      </w:r>
    </w:p>
    <w:p w14:paraId="26409EF2" w14:textId="6E24A538" w:rsidR="00314AB7" w:rsidRPr="00651899" w:rsidRDefault="00B54D89" w:rsidP="004F7B16">
      <w:pPr>
        <w:jc w:val="both"/>
        <w:rPr>
          <w:rFonts w:ascii="Times New Roman" w:hAnsi="Times New Roman" w:cs="Times New Roman"/>
          <w:b/>
        </w:rPr>
      </w:pPr>
      <w:r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12</w:t>
      </w:r>
      <w:r w:rsidR="00967111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h </w:t>
      </w:r>
      <w:r w:rsidR="004F5F7E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0</w:t>
      </w:r>
      <w:r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0</w:t>
      </w:r>
      <w:r w:rsidR="004F5F7E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 14h 0</w:t>
      </w:r>
      <w:r w:rsidR="00967111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0 </w:t>
      </w:r>
      <w:r w:rsidR="00314AB7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Déjeuner</w:t>
      </w:r>
      <w:r w:rsidR="00967111" w:rsidRPr="00651899">
        <w:rPr>
          <w:rFonts w:ascii="Times New Roman" w:hAnsi="Times New Roman" w:cs="Times New Roman"/>
          <w:b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14:paraId="2AFA71B8" w14:textId="77777777" w:rsidR="004F5F7E" w:rsidRDefault="004F5F7E" w:rsidP="004F7B16">
      <w:pPr>
        <w:jc w:val="both"/>
        <w:rPr>
          <w:b/>
        </w:rPr>
      </w:pPr>
    </w:p>
    <w:p w14:paraId="7BAF9DBD" w14:textId="77777777" w:rsidR="004F5F7E" w:rsidRPr="0018370D" w:rsidRDefault="004F5F7E" w:rsidP="004F5F7E">
      <w:pPr>
        <w:rPr>
          <w:rFonts w:ascii="Times New Roman" w:hAnsi="Times New Roman" w:cs="Times New Roman"/>
          <w:b/>
          <w:i/>
        </w:rPr>
      </w:pPr>
      <w:proofErr w:type="gramStart"/>
      <w:r w:rsidRPr="0018370D">
        <w:rPr>
          <w:rFonts w:ascii="Times New Roman" w:hAnsi="Times New Roman" w:cs="Times New Roman"/>
          <w:b/>
          <w:i/>
          <w:sz w:val="28"/>
          <w:szCs w:val="28"/>
        </w:rPr>
        <w:t>session</w:t>
      </w:r>
      <w:proofErr w:type="gramEnd"/>
      <w:r w:rsidRPr="0018370D">
        <w:rPr>
          <w:rFonts w:ascii="Times New Roman" w:hAnsi="Times New Roman" w:cs="Times New Roman"/>
          <w:b/>
          <w:i/>
          <w:sz w:val="28"/>
          <w:szCs w:val="28"/>
        </w:rPr>
        <w:t xml:space="preserve"> 5.  Contradictions et possibilité d’une parole publique</w:t>
      </w:r>
    </w:p>
    <w:p w14:paraId="0612AD85" w14:textId="77777777" w:rsidR="00027B93" w:rsidRPr="00027B93" w:rsidRDefault="00027B93" w:rsidP="00027B93">
      <w:pPr>
        <w:rPr>
          <w:b/>
          <w:i/>
        </w:rPr>
      </w:pPr>
      <w:r w:rsidRPr="00027B93">
        <w:rPr>
          <w:b/>
          <w:i/>
        </w:rPr>
        <w:t>Présidence : Catriona SETH</w:t>
      </w:r>
    </w:p>
    <w:p w14:paraId="181E75F8" w14:textId="0B4C608D" w:rsidR="00314AB7" w:rsidRPr="004F5F7E" w:rsidRDefault="004F5F7E" w:rsidP="004F7B16">
      <w:pPr>
        <w:pStyle w:val="Paragraphedeliste"/>
        <w:numPr>
          <w:ilvl w:val="0"/>
          <w:numId w:val="2"/>
        </w:numPr>
        <w:ind w:left="-142" w:right="135" w:firstLine="0"/>
        <w:jc w:val="both"/>
        <w:rPr>
          <w:rFonts w:ascii="Times New Roman" w:hAnsi="Times New Roman" w:cs="Times New Roman"/>
          <w:b/>
          <w:color w:val="343434"/>
        </w:rPr>
      </w:pPr>
      <w:r>
        <w:t>14h00</w:t>
      </w:r>
      <w:r w:rsidRPr="00027B93">
        <w:rPr>
          <w:b/>
        </w:rPr>
        <w:t xml:space="preserve"> </w:t>
      </w:r>
      <w:r w:rsidRPr="00027B93">
        <w:t>Magali</w:t>
      </w:r>
      <w:r>
        <w:rPr>
          <w:b/>
        </w:rPr>
        <w:t xml:space="preserve"> </w:t>
      </w:r>
      <w:r w:rsidRPr="00027B93">
        <w:rPr>
          <w:rFonts w:ascii="Times New Roman" w:hAnsi="Times New Roman" w:cs="Times New Roman"/>
          <w:color w:val="343434"/>
        </w:rPr>
        <w:t>FOURGNAUD, « </w:t>
      </w:r>
      <w:r w:rsidRPr="00027B93">
        <w:rPr>
          <w:rFonts w:ascii="Times New Roman" w:hAnsi="Times New Roman" w:cs="Times New Roman"/>
          <w:bCs/>
        </w:rPr>
        <w:t xml:space="preserve">Fanny </w:t>
      </w:r>
      <w:r w:rsidRPr="00B82F42">
        <w:rPr>
          <w:rFonts w:ascii="Times New Roman" w:hAnsi="Times New Roman" w:cs="Times New Roman"/>
          <w:bCs/>
        </w:rPr>
        <w:t xml:space="preserve">de </w:t>
      </w:r>
      <w:r w:rsidRPr="00BC5A7C">
        <w:rPr>
          <w:rFonts w:ascii="Times New Roman" w:hAnsi="Times New Roman" w:cs="Times New Roman"/>
          <w:bCs/>
        </w:rPr>
        <w:t>Beauharnais : l’ironie au service de la philosophie », (</w:t>
      </w:r>
      <w:r w:rsidRPr="00BC5A7C">
        <w:rPr>
          <w:rFonts w:ascii="Times New Roman" w:hAnsi="Times New Roman" w:cs="Times New Roman"/>
          <w:bCs/>
          <w:i/>
        </w:rPr>
        <w:t xml:space="preserve">Laboratoire </w:t>
      </w:r>
      <w:r w:rsidRPr="00BC5A7C">
        <w:rPr>
          <w:rFonts w:ascii="Times New Roman" w:hAnsi="Times New Roman" w:cs="Times New Roman"/>
          <w:i/>
        </w:rPr>
        <w:t xml:space="preserve">SPH, </w:t>
      </w:r>
      <w:r w:rsidRPr="00BC5A7C">
        <w:rPr>
          <w:rFonts w:ascii="Times New Roman" w:hAnsi="Times New Roman" w:cs="Times New Roman"/>
          <w:bCs/>
          <w:i/>
        </w:rPr>
        <w:t xml:space="preserve">Université de </w:t>
      </w:r>
      <w:r w:rsidRPr="004F7B16">
        <w:rPr>
          <w:rFonts w:ascii="Times New Roman" w:hAnsi="Times New Roman" w:cs="Times New Roman"/>
          <w:i/>
          <w:color w:val="333300"/>
          <w:lang w:eastAsia="en-US"/>
        </w:rPr>
        <w:t>BORDEAUX- MONTAIGNE</w:t>
      </w:r>
      <w:r w:rsidRPr="00BC5A7C">
        <w:rPr>
          <w:rFonts w:ascii="Times New Roman" w:hAnsi="Times New Roman" w:cs="Times New Roman"/>
          <w:bCs/>
        </w:rPr>
        <w:t xml:space="preserve">) </w:t>
      </w:r>
    </w:p>
    <w:p w14:paraId="24205C05" w14:textId="64F8F17B" w:rsidR="00B54D89" w:rsidRDefault="004F5F7E" w:rsidP="004F7B16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ind w:left="-142" w:firstLine="0"/>
        <w:jc w:val="both"/>
        <w:rPr>
          <w:rFonts w:ascii="Times New Roman" w:hAnsi="Times New Roman" w:cs="Times New Roman"/>
        </w:rPr>
      </w:pPr>
      <w:r>
        <w:t xml:space="preserve"> 14h25</w:t>
      </w:r>
      <w:r w:rsidR="0069275C">
        <w:t xml:space="preserve"> </w:t>
      </w:r>
      <w:r w:rsidR="00277C1C">
        <w:t xml:space="preserve">Pierre </w:t>
      </w:r>
      <w:r w:rsidR="00B54D89" w:rsidRPr="00BC5A7C">
        <w:rPr>
          <w:rFonts w:ascii="Times New Roman" w:hAnsi="Times New Roman" w:cs="Times New Roman"/>
        </w:rPr>
        <w:t>BLANCHARD,</w:t>
      </w:r>
      <w:r w:rsidR="00B01A98">
        <w:rPr>
          <w:rFonts w:ascii="Times New Roman" w:hAnsi="Times New Roman" w:cs="Times New Roman"/>
        </w:rPr>
        <w:t xml:space="preserve"> </w:t>
      </w:r>
      <w:r w:rsidR="00B01A98" w:rsidRPr="00BC5A7C">
        <w:rPr>
          <w:rFonts w:ascii="Times New Roman" w:hAnsi="Times New Roman" w:cs="Times New Roman"/>
        </w:rPr>
        <w:t>« </w:t>
      </w:r>
      <w:r w:rsidR="00B01A98" w:rsidRPr="00BC5A7C">
        <w:rPr>
          <w:rFonts w:ascii="Times New Roman" w:hAnsi="Times New Roman" w:cs="Times New Roman"/>
          <w:color w:val="343434"/>
        </w:rPr>
        <w:t>De la « querelle des femmes » à la « guerre des satires » : les débuts littéraires de Constance de Salm » (</w:t>
      </w:r>
      <w:r w:rsidR="00B01A98">
        <w:rPr>
          <w:rFonts w:ascii="Times New Roman" w:hAnsi="Times New Roman" w:cs="Times New Roman"/>
          <w:color w:val="343434"/>
        </w:rPr>
        <w:t xml:space="preserve">Laboratoire </w:t>
      </w:r>
      <w:r w:rsidR="00B01A98" w:rsidRPr="00BC5A7C">
        <w:rPr>
          <w:rFonts w:ascii="Times New Roman" w:hAnsi="Times New Roman" w:cs="Times New Roman"/>
          <w:i/>
        </w:rPr>
        <w:t xml:space="preserve">ELH, </w:t>
      </w:r>
      <w:r w:rsidR="004F7B16" w:rsidRPr="00BC5A7C">
        <w:rPr>
          <w:rFonts w:ascii="Times New Roman" w:hAnsi="Times New Roman" w:cs="Times New Roman"/>
          <w:i/>
        </w:rPr>
        <w:t>T</w:t>
      </w:r>
      <w:r w:rsidR="004F7B16">
        <w:rPr>
          <w:rFonts w:ascii="Times New Roman" w:hAnsi="Times New Roman" w:cs="Times New Roman"/>
          <w:i/>
        </w:rPr>
        <w:t>OULOUSE</w:t>
      </w:r>
      <w:r w:rsidR="00B01A98" w:rsidRPr="00BC5A7C">
        <w:rPr>
          <w:rFonts w:ascii="Times New Roman" w:hAnsi="Times New Roman" w:cs="Times New Roman"/>
          <w:i/>
        </w:rPr>
        <w:t xml:space="preserve"> Jean-Jaurès</w:t>
      </w:r>
      <w:r w:rsidR="00B01A98" w:rsidRPr="00BC5A7C">
        <w:rPr>
          <w:rFonts w:ascii="Times New Roman" w:hAnsi="Times New Roman" w:cs="Times New Roman"/>
        </w:rPr>
        <w:t>)</w:t>
      </w:r>
    </w:p>
    <w:p w14:paraId="09137AD1" w14:textId="1339F069" w:rsidR="004F5F7E" w:rsidRPr="004F5F7E" w:rsidRDefault="004F5F7E" w:rsidP="004F5F7E">
      <w:pPr>
        <w:pStyle w:val="Paragraphedeliste"/>
        <w:numPr>
          <w:ilvl w:val="0"/>
          <w:numId w:val="2"/>
        </w:numPr>
        <w:ind w:left="0"/>
        <w:jc w:val="both"/>
        <w:rPr>
          <w:b/>
        </w:rPr>
      </w:pPr>
      <w:r w:rsidRPr="004F5F7E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4</w:t>
      </w:r>
      <w:r w:rsidRPr="004F5F7E">
        <w:rPr>
          <w:rFonts w:ascii="Times New Roman" w:hAnsi="Times New Roman" w:cs="Times New Roman"/>
          <w:b/>
        </w:rPr>
        <w:t>h5</w:t>
      </w:r>
      <w:r>
        <w:rPr>
          <w:rFonts w:ascii="Times New Roman" w:hAnsi="Times New Roman" w:cs="Times New Roman"/>
          <w:b/>
        </w:rPr>
        <w:t>0-15h05 Discussion</w:t>
      </w:r>
    </w:p>
    <w:p w14:paraId="1698A876" w14:textId="7C1C5085" w:rsidR="00B01A98" w:rsidRDefault="004F5F7E" w:rsidP="004F7B16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ind w:left="-142" w:firstLine="0"/>
        <w:jc w:val="both"/>
        <w:rPr>
          <w:rFonts w:ascii="Times New Roman" w:hAnsi="Times New Roman" w:cs="Times New Roman"/>
        </w:rPr>
      </w:pPr>
      <w:r>
        <w:t>15h0</w:t>
      </w:r>
      <w:r w:rsidR="00B54D89">
        <w:t xml:space="preserve">5 </w:t>
      </w:r>
      <w:r w:rsidR="00B01A98" w:rsidRPr="00C8481C">
        <w:rPr>
          <w:rFonts w:ascii="Times New Roman" w:hAnsi="Times New Roman" w:cs="Times New Roman"/>
        </w:rPr>
        <w:t>Véronique LE RU</w:t>
      </w:r>
      <w:r w:rsidR="00B01A98" w:rsidRPr="00C8481C">
        <w:rPr>
          <w:rFonts w:ascii="Times New Roman" w:hAnsi="Times New Roman" w:cs="Times New Roman"/>
          <w:b/>
        </w:rPr>
        <w:t>, « </w:t>
      </w:r>
      <w:r w:rsidR="00B01A98" w:rsidRPr="00C8481C">
        <w:rPr>
          <w:rFonts w:ascii="Times New Roman" w:hAnsi="Times New Roman" w:cs="Times New Roman"/>
        </w:rPr>
        <w:t>Olympe de Gouges : une femme publique ? » (</w:t>
      </w:r>
      <w:r w:rsidR="00321AA8">
        <w:rPr>
          <w:rFonts w:ascii="Times New Roman" w:hAnsi="Times New Roman" w:cs="Times New Roman"/>
          <w:i/>
        </w:rPr>
        <w:t>Université de REIM</w:t>
      </w:r>
      <w:r w:rsidR="00B01A98" w:rsidRPr="00C8481C">
        <w:rPr>
          <w:rFonts w:ascii="Times New Roman" w:hAnsi="Times New Roman" w:cs="Times New Roman"/>
          <w:i/>
        </w:rPr>
        <w:t>S</w:t>
      </w:r>
      <w:r w:rsidR="00B01A98" w:rsidRPr="00C8481C">
        <w:rPr>
          <w:rFonts w:ascii="Times New Roman" w:hAnsi="Times New Roman" w:cs="Times New Roman"/>
        </w:rPr>
        <w:t>)</w:t>
      </w:r>
    </w:p>
    <w:p w14:paraId="54238ADE" w14:textId="6C655FAE" w:rsidR="00B01A98" w:rsidRPr="00AB16D9" w:rsidRDefault="004F5F7E" w:rsidP="00967111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ind w:left="-142" w:firstLine="0"/>
        <w:jc w:val="both"/>
        <w:rPr>
          <w:rFonts w:ascii="Times New Roman" w:hAnsi="Times New Roman" w:cs="Times New Roman"/>
        </w:rPr>
      </w:pPr>
      <w:r>
        <w:t>15h3</w:t>
      </w:r>
      <w:r w:rsidR="00B54D89">
        <w:t xml:space="preserve">0 </w:t>
      </w:r>
      <w:r w:rsidR="00B01A98" w:rsidRPr="00B01A98">
        <w:rPr>
          <w:rFonts w:ascii="Times New Roman" w:hAnsi="Times New Roman" w:cs="Times New Roman"/>
        </w:rPr>
        <w:t xml:space="preserve">Alessandra DORIA, « L’énonciation politique de soi </w:t>
      </w:r>
      <w:r w:rsidR="00B01A98" w:rsidRPr="00B01A98">
        <w:rPr>
          <w:rFonts w:ascii="Times New Roman" w:hAnsi="Times New Roman" w:cs="Times New Roman"/>
          <w:i/>
          <w:iCs/>
        </w:rPr>
        <w:t>dans les écrits des femmes en Révolution » : Verne, Palm, Wollstonecraft…</w:t>
      </w:r>
      <w:r w:rsidR="00B01A98" w:rsidRPr="00B01A98">
        <w:rPr>
          <w:rFonts w:ascii="Times New Roman" w:hAnsi="Times New Roman" w:cs="Times New Roman"/>
          <w:iCs/>
        </w:rPr>
        <w:t> » (</w:t>
      </w:r>
      <w:proofErr w:type="spellStart"/>
      <w:r w:rsidR="00B01A98" w:rsidRPr="00B01A98">
        <w:rPr>
          <w:rFonts w:ascii="Times New Roman" w:hAnsi="Times New Roman" w:cs="Times New Roman"/>
          <w:i/>
          <w:iCs/>
        </w:rPr>
        <w:t>Telemme</w:t>
      </w:r>
      <w:proofErr w:type="spellEnd"/>
      <w:r w:rsidR="00B01A98" w:rsidRPr="00B01A98">
        <w:rPr>
          <w:rFonts w:ascii="Times New Roman" w:hAnsi="Times New Roman" w:cs="Times New Roman"/>
          <w:i/>
          <w:iCs/>
        </w:rPr>
        <w:t xml:space="preserve">, </w:t>
      </w:r>
      <w:r w:rsidR="00B01A98" w:rsidRPr="00B01A98">
        <w:rPr>
          <w:rFonts w:ascii="Times New Roman" w:hAnsi="Times New Roman" w:cs="Times New Roman"/>
          <w:i/>
        </w:rPr>
        <w:t>Université de P</w:t>
      </w:r>
      <w:r w:rsidR="004F7B16">
        <w:rPr>
          <w:rFonts w:ascii="Times New Roman" w:hAnsi="Times New Roman" w:cs="Times New Roman"/>
          <w:i/>
        </w:rPr>
        <w:t>ROVENCE</w:t>
      </w:r>
      <w:r w:rsidR="00B01A98" w:rsidRPr="00B01A98">
        <w:rPr>
          <w:rFonts w:ascii="Times New Roman" w:hAnsi="Times New Roman" w:cs="Times New Roman"/>
        </w:rPr>
        <w:t>)</w:t>
      </w:r>
      <w:r w:rsidR="00B01A98" w:rsidRPr="00B01A9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9679B08" w14:textId="63CE1745" w:rsidR="00967111" w:rsidRPr="00E45A38" w:rsidRDefault="00277C1C" w:rsidP="00967111">
      <w:pPr>
        <w:rPr>
          <w:rFonts w:ascii="Times New Roman" w:hAnsi="Times New Roman" w:cs="Times New Roman"/>
          <w:b/>
          <w:lang w:val="en-US"/>
        </w:rPr>
      </w:pPr>
      <w:r w:rsidRPr="00E45A38">
        <w:rPr>
          <w:rFonts w:ascii="Times New Roman" w:hAnsi="Times New Roman" w:cs="Times New Roman"/>
          <w:b/>
          <w:lang w:val="en-US"/>
        </w:rPr>
        <w:t>15h</w:t>
      </w:r>
      <w:r w:rsidR="004F5F7E" w:rsidRPr="00E45A38">
        <w:rPr>
          <w:rFonts w:ascii="Times New Roman" w:hAnsi="Times New Roman" w:cs="Times New Roman"/>
          <w:b/>
          <w:lang w:val="en-US"/>
        </w:rPr>
        <w:t>5</w:t>
      </w:r>
      <w:r w:rsidR="00B54D89" w:rsidRPr="00E45A38">
        <w:rPr>
          <w:rFonts w:ascii="Times New Roman" w:hAnsi="Times New Roman" w:cs="Times New Roman"/>
          <w:b/>
          <w:lang w:val="en-US"/>
        </w:rPr>
        <w:t>5</w:t>
      </w:r>
      <w:r w:rsidR="00BB0E3D" w:rsidRPr="00E45A38">
        <w:rPr>
          <w:rFonts w:ascii="Times New Roman" w:hAnsi="Times New Roman" w:cs="Times New Roman"/>
          <w:b/>
          <w:lang w:val="en-US"/>
        </w:rPr>
        <w:t>-16h</w:t>
      </w:r>
      <w:r w:rsidR="004F5F7E" w:rsidRPr="00E45A38">
        <w:rPr>
          <w:rFonts w:ascii="Times New Roman" w:hAnsi="Times New Roman" w:cs="Times New Roman"/>
          <w:b/>
          <w:lang w:val="en-US"/>
        </w:rPr>
        <w:t>1</w:t>
      </w:r>
      <w:r w:rsidR="00BB0E3D" w:rsidRPr="00E45A38">
        <w:rPr>
          <w:rFonts w:ascii="Times New Roman" w:hAnsi="Times New Roman" w:cs="Times New Roman"/>
          <w:b/>
          <w:lang w:val="en-US"/>
        </w:rPr>
        <w:t>0</w:t>
      </w:r>
      <w:r w:rsidR="00967111" w:rsidRPr="00E45A38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="004F5F7E" w:rsidRPr="00E45A38">
        <w:rPr>
          <w:rFonts w:ascii="Times New Roman" w:hAnsi="Times New Roman" w:cs="Times New Roman"/>
          <w:b/>
          <w:lang w:val="en-US"/>
        </w:rPr>
        <w:t>Discussion</w:t>
      </w:r>
      <w:r w:rsidR="00967111" w:rsidRPr="00E45A38">
        <w:rPr>
          <w:rFonts w:ascii="Times New Roman" w:hAnsi="Times New Roman" w:cs="Times New Roman"/>
          <w:b/>
          <w:lang w:val="en-US"/>
        </w:rPr>
        <w:t xml:space="preserve"> </w:t>
      </w:r>
      <w:r w:rsidR="00BB0E3D" w:rsidRPr="00E45A38">
        <w:rPr>
          <w:rFonts w:ascii="Times New Roman" w:hAnsi="Times New Roman" w:cs="Times New Roman"/>
          <w:b/>
          <w:lang w:val="en-US"/>
        </w:rPr>
        <w:t xml:space="preserve"> </w:t>
      </w:r>
      <w:r w:rsidR="004F5F7E" w:rsidRPr="00E45A38">
        <w:rPr>
          <w:rFonts w:ascii="Times New Roman" w:hAnsi="Times New Roman" w:cs="Times New Roman"/>
          <w:b/>
          <w:lang w:val="en-US"/>
        </w:rPr>
        <w:t>16h1</w:t>
      </w:r>
      <w:r w:rsidR="00BE210E" w:rsidRPr="00E45A38">
        <w:rPr>
          <w:rFonts w:ascii="Times New Roman" w:hAnsi="Times New Roman" w:cs="Times New Roman"/>
          <w:b/>
          <w:lang w:val="en-US"/>
        </w:rPr>
        <w:t>0</w:t>
      </w:r>
      <w:proofErr w:type="gramEnd"/>
      <w:r w:rsidRPr="00E45A38">
        <w:rPr>
          <w:rFonts w:ascii="Times New Roman" w:hAnsi="Times New Roman" w:cs="Times New Roman"/>
          <w:b/>
          <w:lang w:val="en-US"/>
        </w:rPr>
        <w:t>-</w:t>
      </w:r>
      <w:r w:rsidR="004F5F7E" w:rsidRPr="00E45A38">
        <w:rPr>
          <w:rFonts w:ascii="Times New Roman" w:hAnsi="Times New Roman" w:cs="Times New Roman"/>
          <w:b/>
          <w:lang w:val="en-US"/>
        </w:rPr>
        <w:t>16H3</w:t>
      </w:r>
      <w:r w:rsidR="00AB16D9" w:rsidRPr="00E45A38">
        <w:rPr>
          <w:rFonts w:ascii="Times New Roman" w:hAnsi="Times New Roman" w:cs="Times New Roman"/>
          <w:b/>
          <w:lang w:val="en-US"/>
        </w:rPr>
        <w:t>0</w:t>
      </w:r>
      <w:r w:rsidR="00BE210E" w:rsidRPr="00E45A38">
        <w:rPr>
          <w:rFonts w:ascii="Times New Roman" w:hAnsi="Times New Roman" w:cs="Times New Roman"/>
          <w:b/>
          <w:lang w:val="en-US"/>
        </w:rPr>
        <w:t xml:space="preserve"> </w:t>
      </w:r>
      <w:r w:rsidR="00AB16D9" w:rsidRPr="00E45A38">
        <w:rPr>
          <w:rFonts w:ascii="Times New Roman" w:hAnsi="Times New Roman" w:cs="Times New Roman"/>
          <w:b/>
          <w:lang w:val="en-US"/>
        </w:rPr>
        <w:t>Conclusions</w:t>
      </w:r>
    </w:p>
    <w:p w14:paraId="051AA51B" w14:textId="77777777" w:rsidR="00AB16D9" w:rsidRPr="00E45A38" w:rsidRDefault="00AB16D9">
      <w:pPr>
        <w:rPr>
          <w:lang w:val="en-US"/>
        </w:rPr>
      </w:pPr>
    </w:p>
    <w:p w14:paraId="0D7B529A" w14:textId="77777777" w:rsidR="00581349" w:rsidRPr="00E45A38" w:rsidRDefault="00581349">
      <w:pPr>
        <w:rPr>
          <w:lang w:val="en-US"/>
        </w:rPr>
      </w:pPr>
    </w:p>
    <w:p w14:paraId="4F1C93F8" w14:textId="27C19E69" w:rsidR="00581349" w:rsidRDefault="001E6554">
      <w:r w:rsidRPr="001E6554">
        <w:rPr>
          <w:b/>
        </w:rPr>
        <w:lastRenderedPageBreak/>
        <w:t>Plan d’accès  au bâtiment W </w:t>
      </w:r>
      <w:r>
        <w:t xml:space="preserve">: </w:t>
      </w:r>
    </w:p>
    <w:p w14:paraId="64868EC5" w14:textId="77777777" w:rsidR="00581349" w:rsidRDefault="00581349" w:rsidP="00581349"/>
    <w:p w14:paraId="16656983" w14:textId="2563B221" w:rsidR="00581349" w:rsidRDefault="001E6554">
      <w:r>
        <w:rPr>
          <w:noProof/>
        </w:rPr>
        <w:drawing>
          <wp:inline distT="0" distB="0" distL="0" distR="0" wp14:anchorId="2D1CB70B" wp14:editId="2305DD80">
            <wp:extent cx="5756910" cy="2229509"/>
            <wp:effectExtent l="0" t="0" r="8890" b="5715"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2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1F2EE" w14:textId="77777777" w:rsidR="001E6554" w:rsidRDefault="001E6554"/>
    <w:p w14:paraId="72D17B56" w14:textId="77777777" w:rsidR="001E6554" w:rsidRDefault="001E6554"/>
    <w:p w14:paraId="69757B37" w14:textId="77777777" w:rsidR="001E6554" w:rsidRDefault="001E6554"/>
    <w:p w14:paraId="5B04D940" w14:textId="77777777" w:rsidR="001E6554" w:rsidRDefault="001E6554"/>
    <w:p w14:paraId="640F5825" w14:textId="77777777" w:rsidR="001E6554" w:rsidRDefault="001E6554"/>
    <w:p w14:paraId="55C36380" w14:textId="77777777" w:rsidR="00614CBC" w:rsidRPr="00636781" w:rsidRDefault="00614CBC" w:rsidP="00614CBC">
      <w:pPr>
        <w:rPr>
          <w:rFonts w:ascii="Times New Roman" w:hAnsi="Times New Roman" w:cs="Times New Roman"/>
          <w:i/>
          <w:sz w:val="22"/>
          <w:szCs w:val="22"/>
        </w:rPr>
      </w:pPr>
      <w:r w:rsidRPr="000236E7">
        <w:rPr>
          <w:rFonts w:ascii="Times New Roman" w:hAnsi="Times New Roman" w:cs="Times New Roman"/>
          <w:b/>
          <w:sz w:val="22"/>
          <w:szCs w:val="22"/>
        </w:rPr>
        <w:t>Projet scientifique </w:t>
      </w:r>
      <w:r w:rsidRPr="000236E7">
        <w:rPr>
          <w:rFonts w:ascii="Times New Roman" w:hAnsi="Times New Roman" w:cs="Times New Roman"/>
          <w:sz w:val="22"/>
          <w:szCs w:val="22"/>
        </w:rPr>
        <w:t xml:space="preserve">: </w:t>
      </w:r>
      <w:r w:rsidRPr="000236E7">
        <w:rPr>
          <w:rFonts w:ascii="Times New Roman" w:hAnsi="Times New Roman" w:cs="Times New Roman"/>
          <w:i/>
          <w:sz w:val="22"/>
          <w:szCs w:val="22"/>
        </w:rPr>
        <w:t>Laurence VANOFLEN</w:t>
      </w:r>
    </w:p>
    <w:p w14:paraId="43CD0CD4" w14:textId="77777777" w:rsidR="00614CBC" w:rsidRPr="00CF5E9E" w:rsidRDefault="00614CBC" w:rsidP="00614CBC">
      <w:pPr>
        <w:rPr>
          <w:rFonts w:ascii="Times New Roman" w:hAnsi="Times New Roman" w:cs="Times New Roman"/>
          <w:b/>
          <w:sz w:val="22"/>
          <w:szCs w:val="22"/>
        </w:rPr>
      </w:pPr>
      <w:r w:rsidRPr="00CF5E9E">
        <w:rPr>
          <w:rFonts w:ascii="Times New Roman" w:hAnsi="Times New Roman" w:cs="Times New Roman"/>
          <w:b/>
          <w:sz w:val="22"/>
          <w:szCs w:val="22"/>
        </w:rPr>
        <w:t xml:space="preserve">Comité scientifique : </w:t>
      </w:r>
    </w:p>
    <w:p w14:paraId="2C71E700" w14:textId="77777777" w:rsidR="00614CBC" w:rsidRDefault="00614CBC" w:rsidP="00614CBC">
      <w:pPr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Marc-André BERNIER, Université du Québec à Trois Rivières</w:t>
      </w:r>
    </w:p>
    <w:p w14:paraId="28B7B781" w14:textId="77777777" w:rsidR="00614CBC" w:rsidRPr="00F359B3" w:rsidRDefault="00614CBC" w:rsidP="00614CBC">
      <w:pPr>
        <w:rPr>
          <w:rFonts w:ascii="Times New Roman" w:hAnsi="Times New Roman" w:cs="Times New Roman"/>
          <w:i/>
          <w:iCs/>
          <w:sz w:val="22"/>
          <w:szCs w:val="22"/>
        </w:rPr>
      </w:pPr>
      <w:r w:rsidRPr="00F359B3">
        <w:rPr>
          <w:rFonts w:ascii="Times New Roman" w:hAnsi="Times New Roman" w:cs="Times New Roman"/>
          <w:i/>
          <w:iCs/>
          <w:sz w:val="22"/>
          <w:szCs w:val="22"/>
        </w:rPr>
        <w:t>Colas DUFLO</w:t>
      </w:r>
      <w:r>
        <w:rPr>
          <w:rFonts w:ascii="Times New Roman" w:hAnsi="Times New Roman" w:cs="Times New Roman"/>
          <w:i/>
          <w:iCs/>
          <w:sz w:val="22"/>
          <w:szCs w:val="22"/>
        </w:rPr>
        <w:t>, Université Paris-Nanterre</w:t>
      </w:r>
    </w:p>
    <w:p w14:paraId="2B0794CD" w14:textId="77777777" w:rsidR="00614CBC" w:rsidRPr="00F359B3" w:rsidRDefault="00614CBC" w:rsidP="00614CBC">
      <w:pPr>
        <w:rPr>
          <w:rFonts w:ascii="Times New Roman" w:hAnsi="Times New Roman" w:cs="Times New Roman"/>
          <w:i/>
          <w:sz w:val="22"/>
          <w:szCs w:val="22"/>
        </w:rPr>
      </w:pPr>
      <w:r w:rsidRPr="00F359B3">
        <w:rPr>
          <w:rFonts w:ascii="Times New Roman" w:hAnsi="Times New Roman" w:cs="Times New Roman"/>
          <w:i/>
          <w:sz w:val="22"/>
          <w:szCs w:val="22"/>
        </w:rPr>
        <w:t>Florence LOTTERIE</w:t>
      </w:r>
      <w:r>
        <w:rPr>
          <w:rFonts w:ascii="Times New Roman" w:hAnsi="Times New Roman" w:cs="Times New Roman"/>
          <w:i/>
          <w:sz w:val="22"/>
          <w:szCs w:val="22"/>
        </w:rPr>
        <w:t>, Université Paris-Diderot</w:t>
      </w:r>
    </w:p>
    <w:p w14:paraId="5CE43425" w14:textId="0E128EB4" w:rsidR="00614CBC" w:rsidRPr="00E45A38" w:rsidRDefault="00614CBC" w:rsidP="00614CBC">
      <w:pPr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E45A38">
        <w:rPr>
          <w:rFonts w:ascii="Times New Roman" w:hAnsi="Times New Roman" w:cs="Times New Roman"/>
          <w:i/>
          <w:sz w:val="22"/>
          <w:szCs w:val="22"/>
          <w:lang w:val="en-US"/>
        </w:rPr>
        <w:t xml:space="preserve">Catriona SETH, </w:t>
      </w:r>
      <w:proofErr w:type="spellStart"/>
      <w:r w:rsidRPr="00E45A38">
        <w:rPr>
          <w:rFonts w:ascii="Times New Roman" w:hAnsi="Times New Roman" w:cs="Times New Roman"/>
          <w:i/>
          <w:sz w:val="22"/>
          <w:szCs w:val="22"/>
          <w:lang w:val="en-US"/>
        </w:rPr>
        <w:t>Université</w:t>
      </w:r>
      <w:proofErr w:type="spellEnd"/>
      <w:r w:rsidRPr="00E45A38"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proofErr w:type="spellStart"/>
      <w:r w:rsidRPr="00E45A38">
        <w:rPr>
          <w:rFonts w:ascii="Times New Roman" w:hAnsi="Times New Roman" w:cs="Times New Roman"/>
          <w:i/>
          <w:sz w:val="22"/>
          <w:szCs w:val="22"/>
          <w:lang w:val="en-US"/>
        </w:rPr>
        <w:t>d’Oxford</w:t>
      </w:r>
      <w:proofErr w:type="spellEnd"/>
      <w:r w:rsidRPr="00E45A38">
        <w:rPr>
          <w:rFonts w:ascii="Times New Roman" w:hAnsi="Times New Roman" w:cs="Times New Roman"/>
          <w:i/>
          <w:sz w:val="22"/>
          <w:szCs w:val="22"/>
          <w:lang w:val="en-US"/>
        </w:rPr>
        <w:t>, All Saints College</w:t>
      </w:r>
    </w:p>
    <w:p w14:paraId="39B147B5" w14:textId="77777777" w:rsidR="00614CBC" w:rsidRPr="00E45A38" w:rsidRDefault="00614CBC" w:rsidP="00614CBC">
      <w:pPr>
        <w:rPr>
          <w:rFonts w:ascii="Times New Roman" w:hAnsi="Times New Roman" w:cs="Times New Roman"/>
          <w:i/>
          <w:sz w:val="22"/>
          <w:szCs w:val="22"/>
          <w:lang w:val="en-US"/>
        </w:rPr>
      </w:pPr>
    </w:p>
    <w:p w14:paraId="4FB137AA" w14:textId="6118C38B" w:rsidR="00614CBC" w:rsidRDefault="00614CBC" w:rsidP="00614CBC">
      <w:pPr>
        <w:jc w:val="both"/>
        <w:rPr>
          <w:rFonts w:ascii="Times New Roman" w:hAnsi="Times New Roman"/>
          <w:i/>
          <w:sz w:val="18"/>
          <w:szCs w:val="18"/>
        </w:rPr>
      </w:pPr>
      <w:r w:rsidRPr="00CF5E9E">
        <w:rPr>
          <w:rFonts w:ascii="Times New Roman" w:hAnsi="Times New Roman" w:cs="Times New Roman"/>
          <w:b/>
          <w:sz w:val="22"/>
          <w:szCs w:val="22"/>
        </w:rPr>
        <w:t>Comité d’organisation </w:t>
      </w:r>
      <w:r w:rsidRPr="001F29A4">
        <w:rPr>
          <w:rFonts w:ascii="Times New Roman" w:hAnsi="Times New Roman" w:cs="Times New Roman"/>
          <w:b/>
        </w:rPr>
        <w:t xml:space="preserve">: </w:t>
      </w:r>
      <w:r w:rsidRPr="00F359B3">
        <w:rPr>
          <w:rFonts w:ascii="Times New Roman" w:hAnsi="Times New Roman" w:cs="Times New Roman"/>
          <w:i/>
        </w:rPr>
        <w:t xml:space="preserve">Marianne </w:t>
      </w:r>
      <w:proofErr w:type="spellStart"/>
      <w:r w:rsidRPr="00F359B3">
        <w:rPr>
          <w:rFonts w:ascii="Times New Roman" w:hAnsi="Times New Roman" w:cs="Times New Roman"/>
          <w:i/>
        </w:rPr>
        <w:t>Albertan</w:t>
      </w:r>
      <w:proofErr w:type="spellEnd"/>
      <w:r w:rsidRPr="00F359B3">
        <w:rPr>
          <w:rFonts w:ascii="Times New Roman" w:hAnsi="Times New Roman" w:cs="Times New Roman"/>
          <w:i/>
        </w:rPr>
        <w:t>-Coppola</w:t>
      </w:r>
      <w:r>
        <w:rPr>
          <w:rFonts w:ascii="Times New Roman" w:hAnsi="Times New Roman" w:cs="Times New Roman"/>
          <w:i/>
        </w:rPr>
        <w:t xml:space="preserve">, Stéphane </w:t>
      </w:r>
      <w:proofErr w:type="spellStart"/>
      <w:r>
        <w:rPr>
          <w:rFonts w:ascii="Times New Roman" w:hAnsi="Times New Roman" w:cs="Times New Roman"/>
          <w:i/>
        </w:rPr>
        <w:t>Pujol</w:t>
      </w:r>
      <w:proofErr w:type="spellEnd"/>
      <w:r>
        <w:rPr>
          <w:rFonts w:ascii="Times New Roman" w:hAnsi="Times New Roman" w:cs="Times New Roman"/>
          <w:i/>
        </w:rPr>
        <w:t xml:space="preserve">, Alain </w:t>
      </w:r>
      <w:proofErr w:type="spellStart"/>
      <w:r w:rsidRPr="00F359B3">
        <w:rPr>
          <w:rFonts w:ascii="Times New Roman" w:hAnsi="Times New Roman" w:cs="Times New Roman"/>
          <w:i/>
        </w:rPr>
        <w:t>Sandrier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r w:rsidRPr="00F359B3">
        <w:rPr>
          <w:rFonts w:ascii="Times New Roman" w:hAnsi="Times New Roman" w:cs="Times New Roman"/>
          <w:i/>
        </w:rPr>
        <w:t xml:space="preserve">Laurence </w:t>
      </w:r>
      <w:proofErr w:type="spellStart"/>
      <w:r w:rsidRPr="00F359B3">
        <w:rPr>
          <w:rFonts w:ascii="Times New Roman" w:hAnsi="Times New Roman" w:cs="Times New Roman"/>
          <w:i/>
        </w:rPr>
        <w:t>Vanoflen</w:t>
      </w:r>
      <w:proofErr w:type="spellEnd"/>
    </w:p>
    <w:p w14:paraId="5CB151E4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199F8F91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19536B32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  <w:bookmarkStart w:id="0" w:name="_GoBack"/>
      <w:bookmarkEnd w:id="0"/>
    </w:p>
    <w:p w14:paraId="30441583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3EFA0CD8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19CB9489" w14:textId="2F24ABD2" w:rsidR="00614CBC" w:rsidRDefault="00FE0DFE" w:rsidP="001E6554">
      <w:pPr>
        <w:rPr>
          <w:rFonts w:ascii="Times New Roman" w:hAnsi="Times New Roman"/>
          <w:i/>
          <w:sz w:val="18"/>
          <w:szCs w:val="18"/>
        </w:rPr>
      </w:pPr>
      <w:r>
        <w:rPr>
          <w:noProof/>
        </w:rPr>
        <w:drawing>
          <wp:inline distT="0" distB="0" distL="0" distR="0" wp14:anchorId="336C3E57" wp14:editId="5AA06B3E">
            <wp:extent cx="2969895" cy="816721"/>
            <wp:effectExtent l="0" t="0" r="190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is10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2900" cy="817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58D7F6" wp14:editId="4AEB1270">
            <wp:extent cx="1028398" cy="879264"/>
            <wp:effectExtent l="0" t="0" r="0" b="1016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slf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762" cy="88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22D6">
        <w:rPr>
          <w:rFonts w:ascii="Times" w:hAnsi="Times" w:cs="Times"/>
          <w:noProof/>
          <w:color w:val="0000E9"/>
          <w:sz w:val="32"/>
          <w:szCs w:val="32"/>
        </w:rPr>
        <w:drawing>
          <wp:inline distT="0" distB="0" distL="0" distR="0" wp14:anchorId="34AC5680" wp14:editId="05A1A180">
            <wp:extent cx="904956" cy="815152"/>
            <wp:effectExtent l="0" t="0" r="0" b="4445"/>
            <wp:docPr id="1" name="Image 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69" cy="81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22D6" w:rsidRPr="008F0C04">
        <w:rPr>
          <w:noProof/>
        </w:rPr>
        <w:drawing>
          <wp:inline distT="0" distB="0" distL="0" distR="0" wp14:anchorId="2BC0AA3F" wp14:editId="19500D8D">
            <wp:extent cx="828675" cy="673566"/>
            <wp:effectExtent l="0" t="0" r="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654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E0BFC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5FEE8F92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5E06C9C0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4576B24D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75A30EDC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0B7DF46D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7A16BFA7" w14:textId="77777777" w:rsidR="00614CBC" w:rsidRDefault="00614CBC" w:rsidP="001E6554">
      <w:pPr>
        <w:rPr>
          <w:rFonts w:ascii="Times New Roman" w:hAnsi="Times New Roman"/>
          <w:i/>
          <w:sz w:val="18"/>
          <w:szCs w:val="18"/>
        </w:rPr>
      </w:pPr>
    </w:p>
    <w:p w14:paraId="3B043F95" w14:textId="553C963D" w:rsidR="001E6554" w:rsidRDefault="001E6554" w:rsidP="001E6554">
      <w:r>
        <w:rPr>
          <w:rFonts w:ascii="Times New Roman" w:hAnsi="Times New Roman"/>
          <w:i/>
          <w:sz w:val="18"/>
          <w:szCs w:val="18"/>
        </w:rPr>
        <w:t>Illustration : d</w:t>
      </w:r>
      <w:r w:rsidRPr="00B509AA">
        <w:rPr>
          <w:rFonts w:ascii="Times New Roman" w:hAnsi="Times New Roman"/>
          <w:i/>
          <w:sz w:val="18"/>
          <w:szCs w:val="18"/>
        </w:rPr>
        <w:t>étail du Portrait de Mme du Châtelet, Nicolas de Largillière, 1740, Colombus Museum of Art.</w:t>
      </w:r>
    </w:p>
    <w:p w14:paraId="3BB572DC" w14:textId="77777777" w:rsidR="001E6554" w:rsidRDefault="001E6554"/>
    <w:sectPr w:rsidR="001E6554" w:rsidSect="00E45A38">
      <w:footerReference w:type="default" r:id="rId16"/>
      <w:pgSz w:w="11900" w:h="16840"/>
      <w:pgMar w:top="1417" w:right="1417" w:bottom="993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1703C" w14:textId="77777777" w:rsidR="00C93839" w:rsidRDefault="00C93839" w:rsidP="00E45A38">
      <w:r>
        <w:separator/>
      </w:r>
    </w:p>
  </w:endnote>
  <w:endnote w:type="continuationSeparator" w:id="0">
    <w:p w14:paraId="69951E82" w14:textId="77777777" w:rsidR="00C93839" w:rsidRDefault="00C93839" w:rsidP="00E45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053B6" w14:textId="4123A625" w:rsidR="00C44234" w:rsidRDefault="00C44234" w:rsidP="00E45A38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E2A457" w14:textId="77777777" w:rsidR="00C93839" w:rsidRDefault="00C93839" w:rsidP="00E45A38">
      <w:r>
        <w:separator/>
      </w:r>
    </w:p>
  </w:footnote>
  <w:footnote w:type="continuationSeparator" w:id="0">
    <w:p w14:paraId="38189842" w14:textId="77777777" w:rsidR="00C93839" w:rsidRDefault="00C93839" w:rsidP="00E45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7D3"/>
    <w:multiLevelType w:val="hybridMultilevel"/>
    <w:tmpl w:val="C5386934"/>
    <w:lvl w:ilvl="0" w:tplc="63E48428">
      <w:start w:val="1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3329B"/>
    <w:multiLevelType w:val="hybridMultilevel"/>
    <w:tmpl w:val="90AA4418"/>
    <w:lvl w:ilvl="0" w:tplc="CFAA2C9A">
      <w:start w:val="1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86087"/>
    <w:multiLevelType w:val="hybridMultilevel"/>
    <w:tmpl w:val="46080E8E"/>
    <w:lvl w:ilvl="0" w:tplc="86D879C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C2DDB"/>
    <w:multiLevelType w:val="hybridMultilevel"/>
    <w:tmpl w:val="FBAA4AA2"/>
    <w:lvl w:ilvl="0" w:tplc="AE4AFAE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95"/>
    <w:rsid w:val="00027B93"/>
    <w:rsid w:val="00101A95"/>
    <w:rsid w:val="0018370D"/>
    <w:rsid w:val="00185B96"/>
    <w:rsid w:val="00185D19"/>
    <w:rsid w:val="001E6554"/>
    <w:rsid w:val="00223C2B"/>
    <w:rsid w:val="00277C1C"/>
    <w:rsid w:val="00314AB7"/>
    <w:rsid w:val="00321AA8"/>
    <w:rsid w:val="00342B2E"/>
    <w:rsid w:val="00357546"/>
    <w:rsid w:val="00387C26"/>
    <w:rsid w:val="003C42E1"/>
    <w:rsid w:val="00451AC0"/>
    <w:rsid w:val="00460DC5"/>
    <w:rsid w:val="004D0009"/>
    <w:rsid w:val="004F5F7E"/>
    <w:rsid w:val="004F7B16"/>
    <w:rsid w:val="00543BEF"/>
    <w:rsid w:val="005543D7"/>
    <w:rsid w:val="00572C5C"/>
    <w:rsid w:val="00581349"/>
    <w:rsid w:val="005A766B"/>
    <w:rsid w:val="005E558F"/>
    <w:rsid w:val="00602DD0"/>
    <w:rsid w:val="00614CBC"/>
    <w:rsid w:val="00636781"/>
    <w:rsid w:val="00646258"/>
    <w:rsid w:val="00651899"/>
    <w:rsid w:val="00652DC5"/>
    <w:rsid w:val="00692110"/>
    <w:rsid w:val="0069275C"/>
    <w:rsid w:val="006F435C"/>
    <w:rsid w:val="00732C41"/>
    <w:rsid w:val="008767DE"/>
    <w:rsid w:val="008F0C04"/>
    <w:rsid w:val="008F279E"/>
    <w:rsid w:val="00967111"/>
    <w:rsid w:val="009D164F"/>
    <w:rsid w:val="00A13948"/>
    <w:rsid w:val="00A14A25"/>
    <w:rsid w:val="00A20225"/>
    <w:rsid w:val="00A21DFC"/>
    <w:rsid w:val="00A315E5"/>
    <w:rsid w:val="00AB16D9"/>
    <w:rsid w:val="00AC18F7"/>
    <w:rsid w:val="00B002D8"/>
    <w:rsid w:val="00B01A98"/>
    <w:rsid w:val="00B1130F"/>
    <w:rsid w:val="00B33961"/>
    <w:rsid w:val="00B54D89"/>
    <w:rsid w:val="00B63D34"/>
    <w:rsid w:val="00BB0E3D"/>
    <w:rsid w:val="00BB1E01"/>
    <w:rsid w:val="00BE210E"/>
    <w:rsid w:val="00C22911"/>
    <w:rsid w:val="00C31DDA"/>
    <w:rsid w:val="00C40442"/>
    <w:rsid w:val="00C44234"/>
    <w:rsid w:val="00C93839"/>
    <w:rsid w:val="00CD08FD"/>
    <w:rsid w:val="00CF5E9E"/>
    <w:rsid w:val="00D93367"/>
    <w:rsid w:val="00E45A38"/>
    <w:rsid w:val="00E51BAA"/>
    <w:rsid w:val="00ED373C"/>
    <w:rsid w:val="00F037B5"/>
    <w:rsid w:val="00F20E0E"/>
    <w:rsid w:val="00F422D6"/>
    <w:rsid w:val="00F6723F"/>
    <w:rsid w:val="00FE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55C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1A95"/>
    <w:pPr>
      <w:ind w:left="720"/>
      <w:contextualSpacing/>
    </w:pPr>
  </w:style>
  <w:style w:type="paragraph" w:styleId="Sansinterligne">
    <w:name w:val="No Spacing"/>
    <w:uiPriority w:val="1"/>
    <w:qFormat/>
    <w:rsid w:val="00BE210E"/>
  </w:style>
  <w:style w:type="paragraph" w:styleId="Textedebulles">
    <w:name w:val="Balloon Text"/>
    <w:basedOn w:val="Normal"/>
    <w:link w:val="TextedebullesCar"/>
    <w:uiPriority w:val="99"/>
    <w:semiHidden/>
    <w:unhideWhenUsed/>
    <w:rsid w:val="0058134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1349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45A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5A38"/>
  </w:style>
  <w:style w:type="paragraph" w:styleId="Pieddepage">
    <w:name w:val="footer"/>
    <w:basedOn w:val="Normal"/>
    <w:link w:val="PieddepageCar"/>
    <w:uiPriority w:val="99"/>
    <w:unhideWhenUsed/>
    <w:rsid w:val="00E45A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5A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1A95"/>
    <w:pPr>
      <w:ind w:left="720"/>
      <w:contextualSpacing/>
    </w:pPr>
  </w:style>
  <w:style w:type="paragraph" w:styleId="Sansinterligne">
    <w:name w:val="No Spacing"/>
    <w:uiPriority w:val="1"/>
    <w:qFormat/>
    <w:rsid w:val="00BE210E"/>
  </w:style>
  <w:style w:type="paragraph" w:styleId="Textedebulles">
    <w:name w:val="Balloon Text"/>
    <w:basedOn w:val="Normal"/>
    <w:link w:val="TextedebullesCar"/>
    <w:uiPriority w:val="99"/>
    <w:semiHidden/>
    <w:unhideWhenUsed/>
    <w:rsid w:val="0058134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1349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45A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5A38"/>
  </w:style>
  <w:style w:type="paragraph" w:styleId="Pieddepage">
    <w:name w:val="footer"/>
    <w:basedOn w:val="Normal"/>
    <w:link w:val="PieddepageCar"/>
    <w:uiPriority w:val="99"/>
    <w:unhideWhenUsed/>
    <w:rsid w:val="00E45A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5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gid-idf.org/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3D64D22-5B2A-4CF7-898F-0EEB6D06E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905</Words>
  <Characters>4982</Characters>
  <Application>Microsoft Office Word</Application>
  <DocSecurity>0</DocSecurity>
  <Lines>41</Lines>
  <Paragraphs>11</Paragraphs>
  <ScaleCrop>false</ScaleCrop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VANOFLEN</dc:creator>
  <cp:keywords/>
  <dc:description/>
  <cp:lastModifiedBy>Corentin Boutoux</cp:lastModifiedBy>
  <cp:revision>3</cp:revision>
  <dcterms:created xsi:type="dcterms:W3CDTF">2017-02-14T13:05:00Z</dcterms:created>
  <dcterms:modified xsi:type="dcterms:W3CDTF">2017-02-15T09:51:00Z</dcterms:modified>
</cp:coreProperties>
</file>